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4B2160" w14:textId="37B2D10B" w:rsidR="00D4586D" w:rsidRPr="004212C6" w:rsidRDefault="00D4586D" w:rsidP="00276227">
      <w:pPr>
        <w:autoSpaceDE w:val="0"/>
        <w:autoSpaceDN w:val="0"/>
        <w:adjustRightInd w:val="0"/>
        <w:spacing w:after="0" w:line="240" w:lineRule="auto"/>
        <w:jc w:val="center"/>
        <w:rPr>
          <w:rFonts w:ascii="Arial-BoldMT" w:hAnsi="Arial-BoldMT" w:cs="Arial-BoldMT"/>
          <w:b/>
          <w:bCs/>
          <w:sz w:val="28"/>
          <w:szCs w:val="28"/>
        </w:rPr>
      </w:pPr>
      <w:r w:rsidRPr="004212C6">
        <w:rPr>
          <w:rFonts w:ascii="Arial-BoldMT" w:hAnsi="Arial-BoldMT" w:cs="Arial-BoldMT"/>
          <w:b/>
          <w:bCs/>
          <w:sz w:val="28"/>
          <w:szCs w:val="28"/>
        </w:rPr>
        <w:t>ICS STATEMENT OF PURPOSE</w:t>
      </w:r>
      <w:r w:rsidR="00276227" w:rsidRPr="004212C6">
        <w:rPr>
          <w:rFonts w:ascii="Arial-BoldMT" w:hAnsi="Arial-BoldMT" w:cs="Arial-BoldMT"/>
          <w:b/>
          <w:bCs/>
          <w:sz w:val="28"/>
          <w:szCs w:val="28"/>
        </w:rPr>
        <w:t xml:space="preserve">, </w:t>
      </w:r>
      <w:r w:rsidRPr="004212C6">
        <w:rPr>
          <w:rFonts w:ascii="Arial-BoldMT" w:hAnsi="Arial-BoldMT" w:cs="Arial-BoldMT"/>
          <w:b/>
          <w:bCs/>
          <w:sz w:val="28"/>
          <w:szCs w:val="28"/>
        </w:rPr>
        <w:t>MEMBERSHIP CRITERIA AND OBLIGATIONS</w:t>
      </w:r>
    </w:p>
    <w:p w14:paraId="7ACE17FA" w14:textId="77777777" w:rsidR="00614351" w:rsidRDefault="00614351" w:rsidP="00276227">
      <w:pPr>
        <w:autoSpaceDE w:val="0"/>
        <w:autoSpaceDN w:val="0"/>
        <w:adjustRightInd w:val="0"/>
        <w:spacing w:after="0" w:line="240" w:lineRule="auto"/>
        <w:jc w:val="center"/>
        <w:rPr>
          <w:rFonts w:ascii="Arial-BoldMT" w:hAnsi="Arial-BoldMT" w:cs="Arial-BoldMT"/>
          <w:b/>
          <w:bCs/>
          <w:sz w:val="24"/>
          <w:szCs w:val="24"/>
        </w:rPr>
      </w:pPr>
    </w:p>
    <w:p w14:paraId="7E4C09FB" w14:textId="6D5541E6" w:rsidR="00D4586D" w:rsidRPr="004212C6" w:rsidRDefault="00D4586D" w:rsidP="00276227">
      <w:pPr>
        <w:autoSpaceDE w:val="0"/>
        <w:autoSpaceDN w:val="0"/>
        <w:adjustRightInd w:val="0"/>
        <w:spacing w:after="0" w:line="240" w:lineRule="auto"/>
        <w:jc w:val="center"/>
        <w:rPr>
          <w:rFonts w:ascii="Arial-BoldMT" w:hAnsi="Arial-BoldMT" w:cs="Arial-BoldMT"/>
          <w:b/>
          <w:bCs/>
          <w:sz w:val="24"/>
          <w:szCs w:val="24"/>
        </w:rPr>
      </w:pPr>
      <w:r w:rsidRPr="004212C6">
        <w:rPr>
          <w:rFonts w:ascii="Arial-BoldMT" w:hAnsi="Arial-BoldMT" w:cs="Arial-BoldMT"/>
          <w:b/>
          <w:bCs/>
          <w:sz w:val="24"/>
          <w:szCs w:val="24"/>
        </w:rPr>
        <w:t>As amended on 13 October 2021 and further amended on 22 June 2022</w:t>
      </w:r>
    </w:p>
    <w:p w14:paraId="5352E919" w14:textId="77777777" w:rsidR="00D4586D" w:rsidRDefault="00D4586D" w:rsidP="009D7F55">
      <w:pPr>
        <w:autoSpaceDE w:val="0"/>
        <w:autoSpaceDN w:val="0"/>
        <w:adjustRightInd w:val="0"/>
        <w:spacing w:after="0" w:line="240" w:lineRule="auto"/>
        <w:rPr>
          <w:rFonts w:ascii="Arial-BoldMT" w:hAnsi="Arial-BoldMT" w:cs="Arial-BoldMT"/>
          <w:b/>
          <w:bCs/>
          <w:sz w:val="24"/>
          <w:szCs w:val="24"/>
        </w:rPr>
      </w:pPr>
    </w:p>
    <w:p w14:paraId="21A1721E" w14:textId="77777777" w:rsidR="00D4586D" w:rsidRDefault="00D4586D" w:rsidP="00D4586D">
      <w:pPr>
        <w:autoSpaceDE w:val="0"/>
        <w:autoSpaceDN w:val="0"/>
        <w:adjustRightInd w:val="0"/>
        <w:spacing w:after="0" w:line="240" w:lineRule="auto"/>
        <w:jc w:val="center"/>
        <w:rPr>
          <w:rFonts w:ascii="Arial-BoldMT" w:hAnsi="Arial-BoldMT" w:cs="Arial-BoldMT"/>
          <w:b/>
          <w:bCs/>
          <w:sz w:val="24"/>
          <w:szCs w:val="24"/>
        </w:rPr>
      </w:pPr>
      <w:r>
        <w:rPr>
          <w:rFonts w:ascii="Arial-BoldMT" w:hAnsi="Arial-BoldMT" w:cs="Arial-BoldMT"/>
          <w:b/>
          <w:bCs/>
          <w:sz w:val="24"/>
          <w:szCs w:val="24"/>
        </w:rPr>
        <w:t>ICS STATEMENT OF PURPOSE</w:t>
      </w:r>
    </w:p>
    <w:p w14:paraId="49A3B999" w14:textId="77777777" w:rsidR="00D4586D" w:rsidRDefault="00D4586D" w:rsidP="00D4586D">
      <w:pPr>
        <w:autoSpaceDE w:val="0"/>
        <w:autoSpaceDN w:val="0"/>
        <w:adjustRightInd w:val="0"/>
        <w:spacing w:after="0" w:line="240" w:lineRule="auto"/>
        <w:rPr>
          <w:rFonts w:ascii="Arial" w:hAnsi="Arial" w:cs="Arial"/>
          <w:sz w:val="24"/>
          <w:szCs w:val="24"/>
        </w:rPr>
      </w:pPr>
    </w:p>
    <w:p w14:paraId="2913EE1D" w14:textId="77777777" w:rsidR="00D4586D" w:rsidRPr="0066324B" w:rsidRDefault="00D4586D" w:rsidP="00D4586D">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ICS is the principal international trade association for the shipping industry, representing all sectors and trades and comprising national shipowner associations, through which structure it can uniquely and legitimately claim to speak for the significant majority of international </w:t>
      </w:r>
      <w:r w:rsidRPr="0066324B">
        <w:rPr>
          <w:rFonts w:ascii="Arial" w:hAnsi="Arial" w:cs="Arial"/>
          <w:sz w:val="24"/>
          <w:szCs w:val="24"/>
        </w:rPr>
        <w:t>shipping (the “Industry”).</w:t>
      </w:r>
    </w:p>
    <w:p w14:paraId="7CA2859B" w14:textId="77777777" w:rsidR="00D4586D" w:rsidRPr="0066324B" w:rsidRDefault="00D4586D" w:rsidP="00D4586D">
      <w:pPr>
        <w:autoSpaceDE w:val="0"/>
        <w:autoSpaceDN w:val="0"/>
        <w:adjustRightInd w:val="0"/>
        <w:spacing w:after="0" w:line="240" w:lineRule="auto"/>
        <w:rPr>
          <w:rFonts w:ascii="Arial" w:hAnsi="Arial" w:cs="Arial"/>
          <w:sz w:val="24"/>
          <w:szCs w:val="24"/>
        </w:rPr>
      </w:pPr>
    </w:p>
    <w:p w14:paraId="01EC788F" w14:textId="77777777" w:rsidR="00D4586D" w:rsidRPr="0066324B" w:rsidRDefault="00D4586D" w:rsidP="00D4586D">
      <w:pPr>
        <w:autoSpaceDE w:val="0"/>
        <w:autoSpaceDN w:val="0"/>
        <w:adjustRightInd w:val="0"/>
        <w:spacing w:after="0" w:line="240" w:lineRule="auto"/>
        <w:rPr>
          <w:rFonts w:ascii="Arial" w:hAnsi="Arial" w:cs="Arial"/>
          <w:sz w:val="24"/>
          <w:szCs w:val="24"/>
        </w:rPr>
      </w:pPr>
      <w:r w:rsidRPr="0066324B">
        <w:rPr>
          <w:rFonts w:ascii="Arial" w:hAnsi="Arial" w:cs="Arial"/>
          <w:sz w:val="24"/>
          <w:szCs w:val="24"/>
        </w:rPr>
        <w:t>The aim of ICS is to, inter alia</w:t>
      </w:r>
      <w:r>
        <w:rPr>
          <w:rFonts w:ascii="Arial" w:hAnsi="Arial" w:cs="Arial"/>
          <w:sz w:val="24"/>
          <w:szCs w:val="24"/>
        </w:rPr>
        <w:t>:</w:t>
      </w:r>
    </w:p>
    <w:p w14:paraId="67D9B321" w14:textId="77777777" w:rsidR="00D4586D" w:rsidRPr="0066324B" w:rsidRDefault="00D4586D" w:rsidP="00D4586D">
      <w:pPr>
        <w:autoSpaceDE w:val="0"/>
        <w:autoSpaceDN w:val="0"/>
        <w:adjustRightInd w:val="0"/>
        <w:spacing w:after="0" w:line="240" w:lineRule="auto"/>
        <w:rPr>
          <w:rFonts w:ascii="Arial" w:hAnsi="Arial" w:cs="Arial"/>
          <w:sz w:val="24"/>
          <w:szCs w:val="24"/>
        </w:rPr>
      </w:pPr>
    </w:p>
    <w:p w14:paraId="25B9E723" w14:textId="77777777" w:rsidR="00D4586D" w:rsidRPr="0066324B" w:rsidRDefault="00D4586D" w:rsidP="00D4586D">
      <w:pPr>
        <w:pStyle w:val="ListParagraph"/>
        <w:numPr>
          <w:ilvl w:val="0"/>
          <w:numId w:val="1"/>
        </w:numPr>
        <w:autoSpaceDE w:val="0"/>
        <w:autoSpaceDN w:val="0"/>
        <w:adjustRightInd w:val="0"/>
        <w:spacing w:after="0" w:line="240" w:lineRule="auto"/>
        <w:rPr>
          <w:rFonts w:ascii="Arial" w:hAnsi="Arial" w:cs="Arial"/>
          <w:sz w:val="24"/>
          <w:szCs w:val="24"/>
        </w:rPr>
      </w:pPr>
      <w:r w:rsidRPr="0066324B">
        <w:rPr>
          <w:rFonts w:ascii="Arial" w:hAnsi="Arial" w:cs="Arial"/>
          <w:sz w:val="24"/>
          <w:szCs w:val="24"/>
        </w:rPr>
        <w:t xml:space="preserve">Present the agreed, unified view of the Industry to all relevant regulatory authorities; and </w:t>
      </w:r>
    </w:p>
    <w:p w14:paraId="67E4F4A4" w14:textId="77777777" w:rsidR="00D4586D" w:rsidRPr="002004CC" w:rsidRDefault="00D4586D" w:rsidP="00D4586D">
      <w:pPr>
        <w:autoSpaceDE w:val="0"/>
        <w:autoSpaceDN w:val="0"/>
        <w:adjustRightInd w:val="0"/>
        <w:spacing w:after="0" w:line="240" w:lineRule="auto"/>
        <w:rPr>
          <w:rFonts w:ascii="Arial" w:hAnsi="Arial" w:cs="Arial"/>
          <w:color w:val="FF0000"/>
          <w:sz w:val="24"/>
          <w:szCs w:val="24"/>
        </w:rPr>
      </w:pPr>
    </w:p>
    <w:p w14:paraId="3079DD20" w14:textId="04AB09DC" w:rsidR="00D4586D" w:rsidRPr="00692663" w:rsidRDefault="00D4586D" w:rsidP="00692663">
      <w:pPr>
        <w:pStyle w:val="ListParagraph"/>
        <w:numPr>
          <w:ilvl w:val="0"/>
          <w:numId w:val="1"/>
        </w:numPr>
        <w:rPr>
          <w:rFonts w:ascii="Arial" w:hAnsi="Arial" w:cs="Arial"/>
          <w:sz w:val="24"/>
          <w:szCs w:val="24"/>
        </w:rPr>
      </w:pPr>
      <w:r w:rsidRPr="003A7634">
        <w:rPr>
          <w:rFonts w:ascii="Arial" w:hAnsi="Arial" w:cs="Arial"/>
          <w:sz w:val="24"/>
          <w:szCs w:val="24"/>
        </w:rPr>
        <w:t xml:space="preserve">To act as an advocate for the Industry on issues of maritime affairs, shipping policy and technical matters, including ship construction, operation, </w:t>
      </w:r>
      <w:proofErr w:type="gramStart"/>
      <w:r w:rsidRPr="003A7634">
        <w:rPr>
          <w:rFonts w:ascii="Arial" w:hAnsi="Arial" w:cs="Arial"/>
          <w:sz w:val="24"/>
          <w:szCs w:val="24"/>
        </w:rPr>
        <w:t>safety</w:t>
      </w:r>
      <w:proofErr w:type="gramEnd"/>
      <w:r w:rsidRPr="003A7634">
        <w:rPr>
          <w:rFonts w:ascii="Arial" w:hAnsi="Arial" w:cs="Arial"/>
          <w:sz w:val="24"/>
          <w:szCs w:val="24"/>
        </w:rPr>
        <w:t xml:space="preserve"> and management, and to develop best practice in the Industry.</w:t>
      </w:r>
    </w:p>
    <w:p w14:paraId="4E24E506" w14:textId="77777777" w:rsidR="00D4586D" w:rsidRDefault="00D4586D" w:rsidP="00D4586D">
      <w:pPr>
        <w:autoSpaceDE w:val="0"/>
        <w:autoSpaceDN w:val="0"/>
        <w:adjustRightInd w:val="0"/>
        <w:spacing w:after="0" w:line="240" w:lineRule="auto"/>
        <w:rPr>
          <w:rFonts w:ascii="Arial" w:hAnsi="Arial" w:cs="Arial"/>
          <w:sz w:val="24"/>
          <w:szCs w:val="24"/>
        </w:rPr>
      </w:pPr>
      <w:r>
        <w:rPr>
          <w:rFonts w:ascii="Arial" w:hAnsi="Arial" w:cs="Arial"/>
          <w:sz w:val="24"/>
          <w:szCs w:val="24"/>
        </w:rPr>
        <w:t>To that end, ICS will:</w:t>
      </w:r>
    </w:p>
    <w:p w14:paraId="7872ED32" w14:textId="77777777" w:rsidR="00D4586D" w:rsidRDefault="00D4586D" w:rsidP="00D4586D">
      <w:pPr>
        <w:autoSpaceDE w:val="0"/>
        <w:autoSpaceDN w:val="0"/>
        <w:adjustRightInd w:val="0"/>
        <w:spacing w:after="0" w:line="240" w:lineRule="auto"/>
        <w:rPr>
          <w:rFonts w:ascii="Arial" w:hAnsi="Arial" w:cs="Arial"/>
          <w:sz w:val="24"/>
          <w:szCs w:val="24"/>
        </w:rPr>
      </w:pPr>
    </w:p>
    <w:p w14:paraId="6C028515" w14:textId="77777777" w:rsidR="00D4586D" w:rsidRDefault="00D4586D" w:rsidP="00D4586D">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1. </w:t>
      </w:r>
      <w:r>
        <w:rPr>
          <w:rFonts w:ascii="Arial" w:hAnsi="Arial" w:cs="Arial"/>
          <w:sz w:val="24"/>
          <w:szCs w:val="24"/>
        </w:rPr>
        <w:tab/>
        <w:t>ENCOURAGE high standards of operation and the provision of high</w:t>
      </w:r>
    </w:p>
    <w:p w14:paraId="37B86274" w14:textId="77777777" w:rsidR="00D4586D" w:rsidRDefault="00D4586D" w:rsidP="00D4586D">
      <w:pPr>
        <w:autoSpaceDE w:val="0"/>
        <w:autoSpaceDN w:val="0"/>
        <w:adjustRightInd w:val="0"/>
        <w:spacing w:after="0" w:line="240" w:lineRule="auto"/>
        <w:ind w:firstLine="720"/>
        <w:rPr>
          <w:rFonts w:ascii="Arial" w:hAnsi="Arial" w:cs="Arial"/>
          <w:sz w:val="24"/>
          <w:szCs w:val="24"/>
        </w:rPr>
      </w:pPr>
      <w:r>
        <w:rPr>
          <w:rFonts w:ascii="Arial" w:hAnsi="Arial" w:cs="Arial"/>
          <w:sz w:val="24"/>
          <w:szCs w:val="24"/>
        </w:rPr>
        <w:t>quality and efficient shipping services.</w:t>
      </w:r>
    </w:p>
    <w:p w14:paraId="37A5BE4E" w14:textId="77777777" w:rsidR="00D4586D" w:rsidRDefault="00D4586D" w:rsidP="00D4586D">
      <w:pPr>
        <w:autoSpaceDE w:val="0"/>
        <w:autoSpaceDN w:val="0"/>
        <w:adjustRightInd w:val="0"/>
        <w:spacing w:after="0" w:line="240" w:lineRule="auto"/>
        <w:ind w:firstLine="720"/>
        <w:rPr>
          <w:rFonts w:ascii="Arial" w:hAnsi="Arial" w:cs="Arial"/>
          <w:sz w:val="24"/>
          <w:szCs w:val="24"/>
        </w:rPr>
      </w:pPr>
    </w:p>
    <w:p w14:paraId="6C8278B8" w14:textId="77777777" w:rsidR="00D4586D" w:rsidRDefault="00D4586D" w:rsidP="00D4586D">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2. </w:t>
      </w:r>
      <w:r>
        <w:rPr>
          <w:rFonts w:ascii="Arial" w:hAnsi="Arial" w:cs="Arial"/>
          <w:sz w:val="24"/>
          <w:szCs w:val="24"/>
        </w:rPr>
        <w:tab/>
        <w:t>STRIVE for a regulatory environment which embraces safe shipping</w:t>
      </w:r>
    </w:p>
    <w:p w14:paraId="645E287F" w14:textId="77777777" w:rsidR="00D4586D" w:rsidRDefault="00D4586D" w:rsidP="00D4586D">
      <w:pPr>
        <w:autoSpaceDE w:val="0"/>
        <w:autoSpaceDN w:val="0"/>
        <w:adjustRightInd w:val="0"/>
        <w:spacing w:after="0" w:line="240" w:lineRule="auto"/>
        <w:ind w:firstLine="720"/>
        <w:rPr>
          <w:rFonts w:ascii="Arial" w:hAnsi="Arial" w:cs="Arial"/>
          <w:sz w:val="24"/>
          <w:szCs w:val="24"/>
        </w:rPr>
      </w:pPr>
      <w:r>
        <w:rPr>
          <w:rFonts w:ascii="Arial" w:hAnsi="Arial" w:cs="Arial"/>
          <w:sz w:val="24"/>
          <w:szCs w:val="24"/>
        </w:rPr>
        <w:t>operations, protection of the environment, maintenance of open</w:t>
      </w:r>
    </w:p>
    <w:p w14:paraId="0B448182" w14:textId="77777777" w:rsidR="00D4586D" w:rsidRDefault="00D4586D" w:rsidP="00D4586D">
      <w:pPr>
        <w:autoSpaceDE w:val="0"/>
        <w:autoSpaceDN w:val="0"/>
        <w:adjustRightInd w:val="0"/>
        <w:spacing w:after="0" w:line="240" w:lineRule="auto"/>
        <w:ind w:firstLine="720"/>
        <w:rPr>
          <w:rFonts w:ascii="Arial" w:hAnsi="Arial" w:cs="Arial"/>
          <w:sz w:val="24"/>
          <w:szCs w:val="24"/>
        </w:rPr>
      </w:pPr>
      <w:r>
        <w:rPr>
          <w:rFonts w:ascii="Arial" w:hAnsi="Arial" w:cs="Arial"/>
          <w:sz w:val="24"/>
          <w:szCs w:val="24"/>
        </w:rPr>
        <w:t>markets and fair competition as well as adherence to internationally</w:t>
      </w:r>
    </w:p>
    <w:p w14:paraId="5E2904E2" w14:textId="77777777" w:rsidR="00D4586D" w:rsidRDefault="00D4586D" w:rsidP="00D4586D">
      <w:pPr>
        <w:autoSpaceDE w:val="0"/>
        <w:autoSpaceDN w:val="0"/>
        <w:adjustRightInd w:val="0"/>
        <w:spacing w:after="0" w:line="240" w:lineRule="auto"/>
        <w:ind w:firstLine="720"/>
        <w:rPr>
          <w:rFonts w:ascii="Arial" w:hAnsi="Arial" w:cs="Arial"/>
          <w:sz w:val="24"/>
          <w:szCs w:val="24"/>
        </w:rPr>
      </w:pPr>
      <w:r>
        <w:rPr>
          <w:rFonts w:ascii="Arial" w:hAnsi="Arial" w:cs="Arial"/>
          <w:sz w:val="24"/>
          <w:szCs w:val="24"/>
        </w:rPr>
        <w:t>adopted standards and procedures.</w:t>
      </w:r>
    </w:p>
    <w:p w14:paraId="66AD35D4" w14:textId="77777777" w:rsidR="00D4586D" w:rsidRDefault="00D4586D" w:rsidP="00D4586D">
      <w:pPr>
        <w:autoSpaceDE w:val="0"/>
        <w:autoSpaceDN w:val="0"/>
        <w:adjustRightInd w:val="0"/>
        <w:spacing w:after="0" w:line="240" w:lineRule="auto"/>
        <w:ind w:firstLine="720"/>
        <w:rPr>
          <w:rFonts w:ascii="Arial" w:hAnsi="Arial" w:cs="Arial"/>
          <w:sz w:val="24"/>
          <w:szCs w:val="24"/>
        </w:rPr>
      </w:pPr>
    </w:p>
    <w:p w14:paraId="1DF6FD27" w14:textId="77777777" w:rsidR="00D4586D" w:rsidRDefault="00D4586D" w:rsidP="00D4586D">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3. </w:t>
      </w:r>
      <w:r>
        <w:rPr>
          <w:rFonts w:ascii="Arial" w:hAnsi="Arial" w:cs="Arial"/>
          <w:sz w:val="24"/>
          <w:szCs w:val="24"/>
        </w:rPr>
        <w:tab/>
        <w:t>SUPPORT such regulation of shipping at an international level and</w:t>
      </w:r>
    </w:p>
    <w:p w14:paraId="275A93AA" w14:textId="77777777" w:rsidR="00D4586D" w:rsidRDefault="00D4586D" w:rsidP="00D4586D">
      <w:pPr>
        <w:autoSpaceDE w:val="0"/>
        <w:autoSpaceDN w:val="0"/>
        <w:adjustRightInd w:val="0"/>
        <w:spacing w:after="0" w:line="240" w:lineRule="auto"/>
        <w:ind w:firstLine="720"/>
        <w:rPr>
          <w:rFonts w:ascii="Arial" w:hAnsi="Arial" w:cs="Arial"/>
          <w:sz w:val="24"/>
          <w:szCs w:val="24"/>
        </w:rPr>
      </w:pPr>
      <w:r>
        <w:rPr>
          <w:rFonts w:ascii="Arial" w:hAnsi="Arial" w:cs="Arial"/>
          <w:sz w:val="24"/>
          <w:szCs w:val="24"/>
        </w:rPr>
        <w:t>oppose unilateral and regional action by governments.</w:t>
      </w:r>
    </w:p>
    <w:p w14:paraId="58DFBA12" w14:textId="77777777" w:rsidR="00D4586D" w:rsidRDefault="00D4586D" w:rsidP="00D4586D">
      <w:pPr>
        <w:autoSpaceDE w:val="0"/>
        <w:autoSpaceDN w:val="0"/>
        <w:adjustRightInd w:val="0"/>
        <w:spacing w:after="0" w:line="240" w:lineRule="auto"/>
        <w:rPr>
          <w:rFonts w:ascii="Arial" w:hAnsi="Arial" w:cs="Arial"/>
          <w:sz w:val="24"/>
          <w:szCs w:val="24"/>
        </w:rPr>
      </w:pPr>
    </w:p>
    <w:p w14:paraId="19F23229" w14:textId="77777777" w:rsidR="00D4586D" w:rsidRDefault="00D4586D" w:rsidP="00D4586D">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4. </w:t>
      </w:r>
      <w:r>
        <w:rPr>
          <w:rFonts w:ascii="Arial" w:hAnsi="Arial" w:cs="Arial"/>
          <w:sz w:val="24"/>
          <w:szCs w:val="24"/>
        </w:rPr>
        <w:tab/>
        <w:t>PRESS for recognition of the commercial requirements of shipping</w:t>
      </w:r>
    </w:p>
    <w:p w14:paraId="7B7B1EC4" w14:textId="77777777" w:rsidR="00D4586D" w:rsidRDefault="00D4586D" w:rsidP="00D4586D">
      <w:pPr>
        <w:autoSpaceDE w:val="0"/>
        <w:autoSpaceDN w:val="0"/>
        <w:adjustRightInd w:val="0"/>
        <w:spacing w:after="0" w:line="240" w:lineRule="auto"/>
        <w:ind w:firstLine="720"/>
        <w:rPr>
          <w:rFonts w:ascii="Arial" w:hAnsi="Arial" w:cs="Arial"/>
          <w:sz w:val="24"/>
          <w:szCs w:val="24"/>
        </w:rPr>
      </w:pPr>
      <w:r>
        <w:rPr>
          <w:rFonts w:ascii="Arial" w:hAnsi="Arial" w:cs="Arial"/>
          <w:sz w:val="24"/>
          <w:szCs w:val="24"/>
        </w:rPr>
        <w:t>and of the need for operators who meet the required standards to</w:t>
      </w:r>
    </w:p>
    <w:p w14:paraId="3D58372B" w14:textId="77777777" w:rsidR="00D4586D" w:rsidRDefault="00D4586D" w:rsidP="00D4586D">
      <w:pPr>
        <w:autoSpaceDE w:val="0"/>
        <w:autoSpaceDN w:val="0"/>
        <w:adjustRightInd w:val="0"/>
        <w:spacing w:after="0" w:line="240" w:lineRule="auto"/>
        <w:ind w:firstLine="720"/>
        <w:rPr>
          <w:rFonts w:ascii="Arial" w:hAnsi="Arial" w:cs="Arial"/>
          <w:sz w:val="24"/>
          <w:szCs w:val="24"/>
        </w:rPr>
      </w:pPr>
      <w:r>
        <w:rPr>
          <w:rFonts w:ascii="Arial" w:hAnsi="Arial" w:cs="Arial"/>
          <w:sz w:val="24"/>
          <w:szCs w:val="24"/>
        </w:rPr>
        <w:t>secure a proper commercial return.</w:t>
      </w:r>
    </w:p>
    <w:p w14:paraId="7C495119" w14:textId="77777777" w:rsidR="00D4586D" w:rsidRDefault="00D4586D" w:rsidP="00D4586D">
      <w:pPr>
        <w:autoSpaceDE w:val="0"/>
        <w:autoSpaceDN w:val="0"/>
        <w:adjustRightInd w:val="0"/>
        <w:spacing w:after="0" w:line="240" w:lineRule="auto"/>
        <w:rPr>
          <w:rFonts w:ascii="Arial" w:hAnsi="Arial" w:cs="Arial"/>
          <w:sz w:val="24"/>
          <w:szCs w:val="24"/>
        </w:rPr>
      </w:pPr>
    </w:p>
    <w:p w14:paraId="23B91C2D" w14:textId="77777777" w:rsidR="00D4586D" w:rsidRDefault="00D4586D" w:rsidP="00D4586D">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5. </w:t>
      </w:r>
      <w:r>
        <w:rPr>
          <w:rFonts w:ascii="Arial" w:hAnsi="Arial" w:cs="Arial"/>
          <w:sz w:val="24"/>
          <w:szCs w:val="24"/>
        </w:rPr>
        <w:tab/>
        <w:t>REMAIN COMMITTED to the promotion and updating of industry</w:t>
      </w:r>
    </w:p>
    <w:p w14:paraId="0F7ABA00" w14:textId="77777777" w:rsidR="00D4586D" w:rsidRDefault="00D4586D" w:rsidP="00D4586D">
      <w:pPr>
        <w:autoSpaceDE w:val="0"/>
        <w:autoSpaceDN w:val="0"/>
        <w:adjustRightInd w:val="0"/>
        <w:spacing w:after="0" w:line="240" w:lineRule="auto"/>
        <w:ind w:firstLine="720"/>
        <w:rPr>
          <w:rFonts w:ascii="Arial" w:hAnsi="Arial" w:cs="Arial"/>
          <w:sz w:val="24"/>
          <w:szCs w:val="24"/>
        </w:rPr>
      </w:pPr>
      <w:r>
        <w:rPr>
          <w:rFonts w:ascii="Arial" w:hAnsi="Arial" w:cs="Arial"/>
          <w:sz w:val="24"/>
          <w:szCs w:val="24"/>
        </w:rPr>
        <w:t>guidance on best operating practices.</w:t>
      </w:r>
    </w:p>
    <w:p w14:paraId="723E48B2" w14:textId="77777777" w:rsidR="00D4586D" w:rsidRDefault="00D4586D" w:rsidP="00D4586D">
      <w:pPr>
        <w:autoSpaceDE w:val="0"/>
        <w:autoSpaceDN w:val="0"/>
        <w:adjustRightInd w:val="0"/>
        <w:spacing w:after="0" w:line="240" w:lineRule="auto"/>
        <w:rPr>
          <w:rFonts w:ascii="Arial" w:hAnsi="Arial" w:cs="Arial"/>
          <w:sz w:val="24"/>
          <w:szCs w:val="24"/>
        </w:rPr>
      </w:pPr>
    </w:p>
    <w:p w14:paraId="5A77C56E" w14:textId="4F7AC2BD" w:rsidR="00D4586D" w:rsidRDefault="00D4586D" w:rsidP="00D4586D">
      <w:pPr>
        <w:autoSpaceDE w:val="0"/>
        <w:autoSpaceDN w:val="0"/>
        <w:adjustRightInd w:val="0"/>
        <w:spacing w:after="0" w:line="240" w:lineRule="auto"/>
        <w:rPr>
          <w:rFonts w:ascii="Arial" w:hAnsi="Arial" w:cs="Arial"/>
          <w:sz w:val="24"/>
          <w:szCs w:val="24"/>
        </w:rPr>
      </w:pPr>
      <w:r>
        <w:rPr>
          <w:rFonts w:ascii="Arial" w:hAnsi="Arial" w:cs="Arial"/>
          <w:sz w:val="24"/>
          <w:szCs w:val="24"/>
        </w:rPr>
        <w:t>6.</w:t>
      </w:r>
      <w:r>
        <w:rPr>
          <w:rFonts w:ascii="Arial" w:hAnsi="Arial" w:cs="Arial"/>
          <w:sz w:val="24"/>
          <w:szCs w:val="24"/>
        </w:rPr>
        <w:tab/>
        <w:t>COOPERATE with other organisations, both intergovernmental and</w:t>
      </w:r>
    </w:p>
    <w:p w14:paraId="3FDDF509" w14:textId="77777777" w:rsidR="00D4586D" w:rsidRDefault="00D4586D" w:rsidP="00D4586D">
      <w:pPr>
        <w:autoSpaceDE w:val="0"/>
        <w:autoSpaceDN w:val="0"/>
        <w:adjustRightInd w:val="0"/>
        <w:spacing w:after="0" w:line="240" w:lineRule="auto"/>
        <w:ind w:firstLine="720"/>
        <w:rPr>
          <w:rFonts w:ascii="Arial" w:hAnsi="Arial" w:cs="Arial"/>
          <w:sz w:val="24"/>
          <w:szCs w:val="24"/>
        </w:rPr>
      </w:pPr>
      <w:r>
        <w:rPr>
          <w:rFonts w:ascii="Arial" w:hAnsi="Arial" w:cs="Arial"/>
          <w:sz w:val="24"/>
          <w:szCs w:val="24"/>
        </w:rPr>
        <w:t>non-governmental, in the pursuit of these objectives.</w:t>
      </w:r>
    </w:p>
    <w:p w14:paraId="410E3F93" w14:textId="77777777" w:rsidR="00D4586D" w:rsidRDefault="00D4586D" w:rsidP="00D4586D">
      <w:pPr>
        <w:autoSpaceDE w:val="0"/>
        <w:autoSpaceDN w:val="0"/>
        <w:adjustRightInd w:val="0"/>
        <w:spacing w:after="0" w:line="240" w:lineRule="auto"/>
        <w:rPr>
          <w:rFonts w:ascii="Arial" w:hAnsi="Arial" w:cs="Arial"/>
          <w:sz w:val="24"/>
          <w:szCs w:val="24"/>
        </w:rPr>
      </w:pPr>
    </w:p>
    <w:p w14:paraId="5AA9B40E" w14:textId="77777777" w:rsidR="00D4586D" w:rsidRDefault="00D4586D" w:rsidP="00D4586D">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7. </w:t>
      </w:r>
      <w:r>
        <w:rPr>
          <w:rFonts w:ascii="Arial" w:hAnsi="Arial" w:cs="Arial"/>
          <w:sz w:val="24"/>
          <w:szCs w:val="24"/>
        </w:rPr>
        <w:tab/>
        <w:t>PROMOTE the industry’s profile as a safe, clean, energy efficient,</w:t>
      </w:r>
    </w:p>
    <w:p w14:paraId="3B6D6C21" w14:textId="77777777" w:rsidR="00D4586D" w:rsidRDefault="00D4586D" w:rsidP="00D4586D">
      <w:pPr>
        <w:autoSpaceDE w:val="0"/>
        <w:autoSpaceDN w:val="0"/>
        <w:adjustRightInd w:val="0"/>
        <w:spacing w:after="0" w:line="240" w:lineRule="auto"/>
        <w:ind w:firstLine="720"/>
        <w:rPr>
          <w:rFonts w:ascii="Arial" w:hAnsi="Arial" w:cs="Arial"/>
          <w:sz w:val="24"/>
          <w:szCs w:val="24"/>
        </w:rPr>
      </w:pPr>
      <w:r>
        <w:rPr>
          <w:rFonts w:ascii="Arial" w:hAnsi="Arial" w:cs="Arial"/>
          <w:sz w:val="24"/>
          <w:szCs w:val="24"/>
        </w:rPr>
        <w:t>comprehensively regulated and responsible facilitator of global trade.</w:t>
      </w:r>
    </w:p>
    <w:p w14:paraId="6FDA0F2B" w14:textId="77777777" w:rsidR="00D4586D" w:rsidRDefault="00D4586D" w:rsidP="00D4586D">
      <w:pPr>
        <w:autoSpaceDE w:val="0"/>
        <w:autoSpaceDN w:val="0"/>
        <w:adjustRightInd w:val="0"/>
        <w:spacing w:after="0" w:line="240" w:lineRule="auto"/>
        <w:rPr>
          <w:rFonts w:ascii="Arial" w:hAnsi="Arial" w:cs="Arial"/>
          <w:sz w:val="24"/>
          <w:szCs w:val="24"/>
        </w:rPr>
      </w:pPr>
    </w:p>
    <w:p w14:paraId="1B84D504" w14:textId="77777777" w:rsidR="00D4586D" w:rsidRDefault="00D4586D" w:rsidP="00D4586D">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8. </w:t>
      </w:r>
      <w:r>
        <w:rPr>
          <w:rFonts w:ascii="Arial" w:hAnsi="Arial" w:cs="Arial"/>
          <w:sz w:val="24"/>
          <w:szCs w:val="24"/>
        </w:rPr>
        <w:tab/>
        <w:t>ANTICIPATE whenever possible and respond whenever appropriate</w:t>
      </w:r>
    </w:p>
    <w:p w14:paraId="51ECBF9C" w14:textId="338D9C4F" w:rsidR="00D4586D" w:rsidRDefault="00D4586D" w:rsidP="00D4586D">
      <w:pPr>
        <w:ind w:firstLine="720"/>
      </w:pPr>
      <w:r>
        <w:rPr>
          <w:rFonts w:ascii="Arial" w:hAnsi="Arial" w:cs="Arial"/>
          <w:sz w:val="24"/>
          <w:szCs w:val="24"/>
        </w:rPr>
        <w:t>to policies and actions which conflict with the above</w:t>
      </w:r>
      <w:r w:rsidR="00614351">
        <w:rPr>
          <w:rFonts w:ascii="Arial" w:hAnsi="Arial" w:cs="Arial"/>
          <w:sz w:val="24"/>
          <w:szCs w:val="24"/>
        </w:rPr>
        <w:t>.</w:t>
      </w:r>
    </w:p>
    <w:p w14:paraId="0F7AEA79" w14:textId="77777777" w:rsidR="00D4586D" w:rsidRDefault="00D4586D" w:rsidP="009D7F55">
      <w:pPr>
        <w:autoSpaceDE w:val="0"/>
        <w:autoSpaceDN w:val="0"/>
        <w:adjustRightInd w:val="0"/>
        <w:spacing w:after="0" w:line="240" w:lineRule="auto"/>
        <w:rPr>
          <w:rFonts w:ascii="Arial-BoldMT" w:hAnsi="Arial-BoldMT" w:cs="Arial-BoldMT"/>
          <w:b/>
          <w:bCs/>
          <w:sz w:val="24"/>
          <w:szCs w:val="24"/>
        </w:rPr>
      </w:pPr>
    </w:p>
    <w:p w14:paraId="461BC34B" w14:textId="75745379" w:rsidR="00B4444C" w:rsidRDefault="00B4444C" w:rsidP="009D7F55">
      <w:pPr>
        <w:autoSpaceDE w:val="0"/>
        <w:autoSpaceDN w:val="0"/>
        <w:adjustRightInd w:val="0"/>
        <w:spacing w:after="0" w:line="240" w:lineRule="auto"/>
        <w:rPr>
          <w:rFonts w:ascii="Arial-BoldMT" w:hAnsi="Arial-BoldMT" w:cs="Arial-BoldMT"/>
          <w:b/>
          <w:bCs/>
          <w:sz w:val="24"/>
          <w:szCs w:val="24"/>
        </w:rPr>
      </w:pPr>
      <w:r>
        <w:rPr>
          <w:rFonts w:ascii="Arial-BoldMT" w:hAnsi="Arial-BoldMT" w:cs="Arial-BoldMT"/>
          <w:b/>
          <w:bCs/>
          <w:sz w:val="24"/>
          <w:szCs w:val="24"/>
        </w:rPr>
        <w:t xml:space="preserve">MEMBERSHIP CATEGORIES </w:t>
      </w:r>
    </w:p>
    <w:p w14:paraId="10E3324D" w14:textId="77777777" w:rsidR="00B4444C" w:rsidRDefault="00B4444C" w:rsidP="009D7F55">
      <w:pPr>
        <w:autoSpaceDE w:val="0"/>
        <w:autoSpaceDN w:val="0"/>
        <w:adjustRightInd w:val="0"/>
        <w:spacing w:after="0" w:line="240" w:lineRule="auto"/>
        <w:rPr>
          <w:rFonts w:ascii="Arial-BoldMT" w:hAnsi="Arial-BoldMT" w:cs="Arial-BoldMT"/>
          <w:b/>
          <w:bCs/>
          <w:sz w:val="24"/>
          <w:szCs w:val="24"/>
        </w:rPr>
      </w:pPr>
    </w:p>
    <w:p w14:paraId="6208AFA3" w14:textId="41BF8CC4" w:rsidR="00AF56F9" w:rsidRDefault="00AF56F9" w:rsidP="00AF56F9">
      <w:pPr>
        <w:pStyle w:val="ListParagraph"/>
        <w:numPr>
          <w:ilvl w:val="0"/>
          <w:numId w:val="2"/>
        </w:numPr>
        <w:suppressAutoHyphens/>
        <w:autoSpaceDN w:val="0"/>
        <w:spacing w:line="276" w:lineRule="auto"/>
        <w:rPr>
          <w:rFonts w:ascii="Calibri" w:hAnsi="Calibri" w:cs="Times New Roman"/>
          <w:sz w:val="24"/>
          <w:szCs w:val="24"/>
        </w:rPr>
      </w:pPr>
      <w:r>
        <w:rPr>
          <w:rFonts w:ascii="Arial" w:hAnsi="Arial" w:cs="Arial"/>
          <w:b/>
          <w:bCs/>
          <w:sz w:val="24"/>
          <w:szCs w:val="24"/>
        </w:rPr>
        <w:t>Full Member National Associations</w:t>
      </w:r>
    </w:p>
    <w:p w14:paraId="0246EBF7" w14:textId="77777777" w:rsidR="00AF56F9" w:rsidRDefault="00AF56F9" w:rsidP="00AF56F9">
      <w:pPr>
        <w:pStyle w:val="ListParagraph"/>
        <w:spacing w:line="276" w:lineRule="auto"/>
        <w:rPr>
          <w:sz w:val="24"/>
          <w:szCs w:val="24"/>
        </w:rPr>
      </w:pPr>
    </w:p>
    <w:p w14:paraId="75D71DD9" w14:textId="167D0A00" w:rsidR="00AF56F9" w:rsidRDefault="00AF56F9" w:rsidP="00AF56F9">
      <w:pPr>
        <w:pStyle w:val="ListParagraph"/>
        <w:numPr>
          <w:ilvl w:val="0"/>
          <w:numId w:val="2"/>
        </w:numPr>
        <w:suppressAutoHyphens/>
        <w:autoSpaceDN w:val="0"/>
        <w:spacing w:line="276" w:lineRule="auto"/>
        <w:rPr>
          <w:sz w:val="24"/>
          <w:szCs w:val="24"/>
        </w:rPr>
      </w:pPr>
      <w:r>
        <w:rPr>
          <w:rFonts w:ascii="Arial" w:hAnsi="Arial" w:cs="Arial"/>
          <w:b/>
          <w:bCs/>
          <w:sz w:val="24"/>
          <w:szCs w:val="24"/>
        </w:rPr>
        <w:t>Affiliate Member National Associations</w:t>
      </w:r>
      <w:r>
        <w:rPr>
          <w:rFonts w:ascii="Arial" w:hAnsi="Arial" w:cs="Arial"/>
          <w:sz w:val="24"/>
          <w:szCs w:val="24"/>
        </w:rPr>
        <w:t xml:space="preserve"> as an entry route to </w:t>
      </w:r>
      <w:r w:rsidR="002513DC">
        <w:rPr>
          <w:rFonts w:ascii="Arial" w:hAnsi="Arial" w:cs="Arial"/>
          <w:sz w:val="24"/>
          <w:szCs w:val="24"/>
        </w:rPr>
        <w:t>f</w:t>
      </w:r>
      <w:r>
        <w:rPr>
          <w:rFonts w:ascii="Arial" w:hAnsi="Arial" w:cs="Arial"/>
          <w:sz w:val="24"/>
          <w:szCs w:val="24"/>
        </w:rPr>
        <w:t xml:space="preserve">ull </w:t>
      </w:r>
      <w:r w:rsidR="002513DC">
        <w:rPr>
          <w:rFonts w:ascii="Arial" w:hAnsi="Arial" w:cs="Arial"/>
          <w:sz w:val="24"/>
          <w:szCs w:val="24"/>
        </w:rPr>
        <w:t>m</w:t>
      </w:r>
      <w:r>
        <w:rPr>
          <w:rFonts w:ascii="Arial" w:hAnsi="Arial" w:cs="Arial"/>
          <w:sz w:val="24"/>
          <w:szCs w:val="24"/>
        </w:rPr>
        <w:t>embership</w:t>
      </w:r>
    </w:p>
    <w:p w14:paraId="58A0F3BC" w14:textId="77777777" w:rsidR="00AF56F9" w:rsidRDefault="00AF56F9" w:rsidP="00AF56F9">
      <w:pPr>
        <w:pStyle w:val="ListParagraph"/>
        <w:spacing w:line="276" w:lineRule="auto"/>
        <w:rPr>
          <w:sz w:val="24"/>
          <w:szCs w:val="24"/>
        </w:rPr>
      </w:pPr>
    </w:p>
    <w:p w14:paraId="31B3656A" w14:textId="7E711724" w:rsidR="00AF56F9" w:rsidRDefault="00AF56F9" w:rsidP="00AF56F9">
      <w:pPr>
        <w:pStyle w:val="ListParagraph"/>
        <w:numPr>
          <w:ilvl w:val="0"/>
          <w:numId w:val="2"/>
        </w:numPr>
        <w:suppressAutoHyphens/>
        <w:autoSpaceDN w:val="0"/>
        <w:spacing w:line="276" w:lineRule="auto"/>
        <w:rPr>
          <w:sz w:val="24"/>
          <w:szCs w:val="24"/>
        </w:rPr>
      </w:pPr>
      <w:r>
        <w:rPr>
          <w:rFonts w:ascii="Arial" w:hAnsi="Arial" w:cs="Arial"/>
          <w:b/>
          <w:bCs/>
          <w:sz w:val="24"/>
          <w:szCs w:val="24"/>
        </w:rPr>
        <w:t xml:space="preserve">Associate Members </w:t>
      </w:r>
      <w:r>
        <w:rPr>
          <w:rFonts w:ascii="Arial" w:hAnsi="Arial" w:cs="Arial"/>
          <w:sz w:val="24"/>
          <w:szCs w:val="24"/>
        </w:rPr>
        <w:t>comprising</w:t>
      </w:r>
      <w:r>
        <w:rPr>
          <w:rFonts w:ascii="Arial" w:hAnsi="Arial" w:cs="Arial"/>
          <w:b/>
          <w:bCs/>
          <w:sz w:val="24"/>
          <w:szCs w:val="24"/>
        </w:rPr>
        <w:t xml:space="preserve"> </w:t>
      </w:r>
      <w:r>
        <w:rPr>
          <w:rFonts w:ascii="Arial" w:hAnsi="Arial" w:cs="Arial"/>
          <w:sz w:val="24"/>
          <w:szCs w:val="24"/>
        </w:rPr>
        <w:t>other shipowner associations</w:t>
      </w:r>
      <w:r w:rsidR="00D05DA0">
        <w:rPr>
          <w:rFonts w:ascii="Arial" w:hAnsi="Arial" w:cs="Arial"/>
          <w:sz w:val="24"/>
          <w:szCs w:val="24"/>
        </w:rPr>
        <w:t>,</w:t>
      </w:r>
      <w:r>
        <w:rPr>
          <w:rFonts w:ascii="Arial" w:hAnsi="Arial" w:cs="Arial"/>
          <w:sz w:val="24"/>
          <w:szCs w:val="24"/>
        </w:rPr>
        <w:t xml:space="preserve"> and </w:t>
      </w:r>
      <w:r w:rsidR="00AC1ADF">
        <w:rPr>
          <w:rFonts w:ascii="Arial" w:hAnsi="Arial" w:cs="Arial"/>
          <w:sz w:val="24"/>
          <w:szCs w:val="24"/>
        </w:rPr>
        <w:t xml:space="preserve">shipping </w:t>
      </w:r>
      <w:r>
        <w:rPr>
          <w:rFonts w:ascii="Arial" w:hAnsi="Arial" w:cs="Arial"/>
          <w:sz w:val="24"/>
          <w:szCs w:val="24"/>
        </w:rPr>
        <w:t xml:space="preserve">companies from countries where no national </w:t>
      </w:r>
      <w:r w:rsidR="00182B5B">
        <w:rPr>
          <w:rFonts w:ascii="Arial" w:hAnsi="Arial" w:cs="Arial"/>
          <w:sz w:val="24"/>
          <w:szCs w:val="24"/>
        </w:rPr>
        <w:t xml:space="preserve">shipowners’ </w:t>
      </w:r>
      <w:r>
        <w:rPr>
          <w:rFonts w:ascii="Arial" w:hAnsi="Arial" w:cs="Arial"/>
          <w:sz w:val="24"/>
          <w:szCs w:val="24"/>
        </w:rPr>
        <w:t xml:space="preserve">association is </w:t>
      </w:r>
      <w:r w:rsidR="00AF55BE">
        <w:rPr>
          <w:rFonts w:ascii="Arial" w:hAnsi="Arial" w:cs="Arial"/>
          <w:sz w:val="24"/>
          <w:szCs w:val="24"/>
        </w:rPr>
        <w:t xml:space="preserve">currently </w:t>
      </w:r>
      <w:r>
        <w:rPr>
          <w:rFonts w:ascii="Arial" w:hAnsi="Arial" w:cs="Arial"/>
          <w:sz w:val="24"/>
          <w:szCs w:val="24"/>
        </w:rPr>
        <w:t>a membe</w:t>
      </w:r>
      <w:r w:rsidR="008B21EC">
        <w:rPr>
          <w:rFonts w:ascii="Arial" w:hAnsi="Arial" w:cs="Arial"/>
          <w:sz w:val="24"/>
          <w:szCs w:val="24"/>
        </w:rPr>
        <w:t>r</w:t>
      </w:r>
    </w:p>
    <w:p w14:paraId="0E722585" w14:textId="77777777" w:rsidR="00B4444C" w:rsidRDefault="00B4444C" w:rsidP="009D7F55">
      <w:pPr>
        <w:autoSpaceDE w:val="0"/>
        <w:autoSpaceDN w:val="0"/>
        <w:adjustRightInd w:val="0"/>
        <w:spacing w:after="0" w:line="240" w:lineRule="auto"/>
        <w:rPr>
          <w:rFonts w:ascii="Arial-BoldMT" w:hAnsi="Arial-BoldMT" w:cs="Arial-BoldMT"/>
          <w:b/>
          <w:bCs/>
          <w:sz w:val="24"/>
          <w:szCs w:val="24"/>
        </w:rPr>
      </w:pPr>
    </w:p>
    <w:p w14:paraId="2CDCA9BA" w14:textId="2347A42D" w:rsidR="009D7F55" w:rsidRPr="0066324B" w:rsidRDefault="009D7F55" w:rsidP="009D7F55">
      <w:pPr>
        <w:autoSpaceDE w:val="0"/>
        <w:autoSpaceDN w:val="0"/>
        <w:adjustRightInd w:val="0"/>
        <w:spacing w:after="0" w:line="240" w:lineRule="auto"/>
        <w:rPr>
          <w:rFonts w:ascii="Arial-BoldMT" w:hAnsi="Arial-BoldMT" w:cs="Arial-BoldMT"/>
          <w:b/>
          <w:bCs/>
          <w:sz w:val="24"/>
          <w:szCs w:val="24"/>
        </w:rPr>
      </w:pPr>
      <w:r w:rsidRPr="0066324B">
        <w:rPr>
          <w:rFonts w:ascii="Arial-BoldMT" w:hAnsi="Arial-BoldMT" w:cs="Arial-BoldMT"/>
          <w:b/>
          <w:bCs/>
          <w:sz w:val="24"/>
          <w:szCs w:val="24"/>
        </w:rPr>
        <w:t>MEMBERSHIP CRITERIA AND OBLIGATIONS</w:t>
      </w:r>
    </w:p>
    <w:p w14:paraId="6107DCC0" w14:textId="77777777" w:rsidR="00834D23" w:rsidRDefault="00834D23" w:rsidP="009D7F55">
      <w:pPr>
        <w:autoSpaceDE w:val="0"/>
        <w:autoSpaceDN w:val="0"/>
        <w:adjustRightInd w:val="0"/>
        <w:spacing w:after="0" w:line="240" w:lineRule="auto"/>
        <w:rPr>
          <w:rFonts w:ascii="Arial-BoldMT" w:hAnsi="Arial-BoldMT" w:cs="Arial-BoldMT"/>
          <w:b/>
          <w:bCs/>
          <w:sz w:val="24"/>
          <w:szCs w:val="24"/>
        </w:rPr>
      </w:pPr>
    </w:p>
    <w:p w14:paraId="3D4C74DA" w14:textId="26C7FB7E" w:rsidR="009D7F55" w:rsidRDefault="009D7F55" w:rsidP="009D7F55">
      <w:pPr>
        <w:autoSpaceDE w:val="0"/>
        <w:autoSpaceDN w:val="0"/>
        <w:adjustRightInd w:val="0"/>
        <w:spacing w:after="0" w:line="240" w:lineRule="auto"/>
        <w:rPr>
          <w:rFonts w:ascii="Arial-BoldMT" w:hAnsi="Arial-BoldMT" w:cs="Arial-BoldMT"/>
          <w:b/>
          <w:bCs/>
          <w:sz w:val="24"/>
          <w:szCs w:val="24"/>
        </w:rPr>
      </w:pPr>
      <w:r>
        <w:rPr>
          <w:rFonts w:ascii="Arial-BoldMT" w:hAnsi="Arial-BoldMT" w:cs="Arial-BoldMT"/>
          <w:b/>
          <w:bCs/>
          <w:sz w:val="24"/>
          <w:szCs w:val="24"/>
        </w:rPr>
        <w:t>1. Objective</w:t>
      </w:r>
    </w:p>
    <w:p w14:paraId="645290ED" w14:textId="77777777" w:rsidR="009D7F55" w:rsidRDefault="009D7F55" w:rsidP="009D7F55">
      <w:pPr>
        <w:autoSpaceDE w:val="0"/>
        <w:autoSpaceDN w:val="0"/>
        <w:adjustRightInd w:val="0"/>
        <w:spacing w:after="0" w:line="240" w:lineRule="auto"/>
        <w:rPr>
          <w:rFonts w:ascii="Arial" w:hAnsi="Arial" w:cs="Arial"/>
          <w:sz w:val="24"/>
          <w:szCs w:val="24"/>
        </w:rPr>
      </w:pPr>
    </w:p>
    <w:p w14:paraId="392BA331" w14:textId="14538CF0" w:rsidR="009D7F55" w:rsidRDefault="009D7F55" w:rsidP="009D7F55">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ICS works for the benefit of shipowners worldwide, and all shipowners </w:t>
      </w:r>
      <w:proofErr w:type="gramStart"/>
      <w:r>
        <w:rPr>
          <w:rFonts w:ascii="Arial" w:hAnsi="Arial" w:cs="Arial"/>
          <w:sz w:val="24"/>
          <w:szCs w:val="24"/>
        </w:rPr>
        <w:t>benefit</w:t>
      </w:r>
      <w:proofErr w:type="gramEnd"/>
    </w:p>
    <w:p w14:paraId="5A205A07" w14:textId="77777777" w:rsidR="009D7F55" w:rsidRDefault="009D7F55" w:rsidP="009D7F55">
      <w:pPr>
        <w:autoSpaceDE w:val="0"/>
        <w:autoSpaceDN w:val="0"/>
        <w:adjustRightInd w:val="0"/>
        <w:spacing w:after="0" w:line="240" w:lineRule="auto"/>
        <w:rPr>
          <w:rFonts w:ascii="Arial" w:hAnsi="Arial" w:cs="Arial"/>
          <w:sz w:val="24"/>
          <w:szCs w:val="24"/>
        </w:rPr>
      </w:pPr>
      <w:r>
        <w:rPr>
          <w:rFonts w:ascii="Arial" w:hAnsi="Arial" w:cs="Arial"/>
          <w:sz w:val="24"/>
          <w:szCs w:val="24"/>
        </w:rPr>
        <w:t>from the work which ICS does on behalf of the industry whether they are</w:t>
      </w:r>
    </w:p>
    <w:p w14:paraId="262AA678" w14:textId="77777777" w:rsidR="009D7F55" w:rsidRDefault="009D7F55" w:rsidP="009D7F55">
      <w:pPr>
        <w:autoSpaceDE w:val="0"/>
        <w:autoSpaceDN w:val="0"/>
        <w:adjustRightInd w:val="0"/>
        <w:spacing w:after="0" w:line="240" w:lineRule="auto"/>
        <w:rPr>
          <w:rFonts w:ascii="Arial" w:hAnsi="Arial" w:cs="Arial"/>
          <w:sz w:val="24"/>
          <w:szCs w:val="24"/>
        </w:rPr>
      </w:pPr>
      <w:r>
        <w:rPr>
          <w:rFonts w:ascii="Arial" w:hAnsi="Arial" w:cs="Arial"/>
          <w:sz w:val="24"/>
          <w:szCs w:val="24"/>
        </w:rPr>
        <w:t>members of ICS (through their national association) or not. ICS should therefore</w:t>
      </w:r>
    </w:p>
    <w:p w14:paraId="4D4120F6" w14:textId="77777777" w:rsidR="009D7F55" w:rsidRDefault="009D7F55" w:rsidP="009D7F55">
      <w:pPr>
        <w:autoSpaceDE w:val="0"/>
        <w:autoSpaceDN w:val="0"/>
        <w:adjustRightInd w:val="0"/>
        <w:spacing w:after="0" w:line="240" w:lineRule="auto"/>
        <w:rPr>
          <w:rFonts w:ascii="Arial" w:hAnsi="Arial" w:cs="Arial"/>
          <w:sz w:val="24"/>
          <w:szCs w:val="24"/>
        </w:rPr>
      </w:pPr>
      <w:r>
        <w:rPr>
          <w:rFonts w:ascii="Arial" w:hAnsi="Arial" w:cs="Arial"/>
          <w:sz w:val="24"/>
          <w:szCs w:val="24"/>
        </w:rPr>
        <w:t>strive to have as broad a membership base as possible both to ensure that it is</w:t>
      </w:r>
    </w:p>
    <w:p w14:paraId="569A4F43" w14:textId="77777777" w:rsidR="009D7F55" w:rsidRDefault="009D7F55" w:rsidP="009D7F55">
      <w:pPr>
        <w:autoSpaceDE w:val="0"/>
        <w:autoSpaceDN w:val="0"/>
        <w:adjustRightInd w:val="0"/>
        <w:spacing w:after="0" w:line="240" w:lineRule="auto"/>
        <w:rPr>
          <w:rFonts w:ascii="Arial" w:hAnsi="Arial" w:cs="Arial"/>
          <w:sz w:val="24"/>
          <w:szCs w:val="24"/>
        </w:rPr>
      </w:pPr>
      <w:r>
        <w:rPr>
          <w:rFonts w:ascii="Arial" w:hAnsi="Arial" w:cs="Arial"/>
          <w:sz w:val="24"/>
          <w:szCs w:val="24"/>
        </w:rPr>
        <w:t>seen to represent the industry as a whole, and so that the shipowners who</w:t>
      </w:r>
    </w:p>
    <w:p w14:paraId="78DFABA2" w14:textId="77777777" w:rsidR="009D7F55" w:rsidRDefault="009D7F55" w:rsidP="009D7F55">
      <w:pPr>
        <w:autoSpaceDE w:val="0"/>
        <w:autoSpaceDN w:val="0"/>
        <w:adjustRightInd w:val="0"/>
        <w:spacing w:after="0" w:line="240" w:lineRule="auto"/>
        <w:rPr>
          <w:rFonts w:ascii="Arial" w:hAnsi="Arial" w:cs="Arial"/>
          <w:sz w:val="24"/>
          <w:szCs w:val="24"/>
        </w:rPr>
      </w:pPr>
      <w:r>
        <w:rPr>
          <w:rFonts w:ascii="Arial" w:hAnsi="Arial" w:cs="Arial"/>
          <w:sz w:val="24"/>
          <w:szCs w:val="24"/>
        </w:rPr>
        <w:t>benefit from ICS work make the appropriate contribution to the work of ICS.</w:t>
      </w:r>
    </w:p>
    <w:p w14:paraId="5690755F" w14:textId="77777777" w:rsidR="009D7F55" w:rsidRDefault="009D7F55" w:rsidP="009D7F55">
      <w:pPr>
        <w:autoSpaceDE w:val="0"/>
        <w:autoSpaceDN w:val="0"/>
        <w:adjustRightInd w:val="0"/>
        <w:spacing w:after="0" w:line="240" w:lineRule="auto"/>
        <w:rPr>
          <w:rFonts w:ascii="Arial" w:hAnsi="Arial" w:cs="Arial"/>
          <w:sz w:val="24"/>
          <w:szCs w:val="24"/>
        </w:rPr>
      </w:pPr>
    </w:p>
    <w:p w14:paraId="37C84E14" w14:textId="4E8EC7B6" w:rsidR="009D7F55" w:rsidRDefault="009D7F55" w:rsidP="009D7F55">
      <w:pPr>
        <w:autoSpaceDE w:val="0"/>
        <w:autoSpaceDN w:val="0"/>
        <w:adjustRightInd w:val="0"/>
        <w:spacing w:after="0" w:line="240" w:lineRule="auto"/>
        <w:rPr>
          <w:rFonts w:ascii="Arial" w:hAnsi="Arial" w:cs="Arial"/>
          <w:sz w:val="24"/>
          <w:szCs w:val="24"/>
        </w:rPr>
      </w:pPr>
      <w:r>
        <w:rPr>
          <w:rFonts w:ascii="Arial" w:hAnsi="Arial" w:cs="Arial"/>
          <w:sz w:val="24"/>
          <w:szCs w:val="24"/>
        </w:rPr>
        <w:t>ICS promotes high and consistent standards in the industry (through influencing</w:t>
      </w:r>
    </w:p>
    <w:p w14:paraId="1A682238" w14:textId="77777777" w:rsidR="009D7F55" w:rsidRDefault="009D7F55" w:rsidP="009D7F55">
      <w:pPr>
        <w:autoSpaceDE w:val="0"/>
        <w:autoSpaceDN w:val="0"/>
        <w:adjustRightInd w:val="0"/>
        <w:spacing w:after="0" w:line="240" w:lineRule="auto"/>
        <w:rPr>
          <w:rFonts w:ascii="Arial" w:hAnsi="Arial" w:cs="Arial"/>
          <w:sz w:val="24"/>
          <w:szCs w:val="24"/>
        </w:rPr>
      </w:pPr>
      <w:r>
        <w:rPr>
          <w:rFonts w:ascii="Arial" w:hAnsi="Arial" w:cs="Arial"/>
          <w:sz w:val="24"/>
          <w:szCs w:val="24"/>
        </w:rPr>
        <w:t>sound international regulation and application of best practice), and therefore this</w:t>
      </w:r>
    </w:p>
    <w:p w14:paraId="27F586BA" w14:textId="77777777" w:rsidR="009D7F55" w:rsidRDefault="009D7F55" w:rsidP="009D7F55">
      <w:pPr>
        <w:autoSpaceDE w:val="0"/>
        <w:autoSpaceDN w:val="0"/>
        <w:adjustRightInd w:val="0"/>
        <w:spacing w:after="0" w:line="240" w:lineRule="auto"/>
        <w:rPr>
          <w:rFonts w:ascii="Arial" w:hAnsi="Arial" w:cs="Arial"/>
          <w:sz w:val="24"/>
          <w:szCs w:val="24"/>
        </w:rPr>
      </w:pPr>
      <w:r>
        <w:rPr>
          <w:rFonts w:ascii="Arial" w:hAnsi="Arial" w:cs="Arial"/>
          <w:sz w:val="24"/>
          <w:szCs w:val="24"/>
        </w:rPr>
        <w:t>objective should be reflected in its criteria for membership.</w:t>
      </w:r>
    </w:p>
    <w:p w14:paraId="6235E70A" w14:textId="77777777" w:rsidR="009D7F55" w:rsidRDefault="009D7F55" w:rsidP="009D7F55">
      <w:pPr>
        <w:autoSpaceDE w:val="0"/>
        <w:autoSpaceDN w:val="0"/>
        <w:adjustRightInd w:val="0"/>
        <w:spacing w:after="0" w:line="240" w:lineRule="auto"/>
        <w:rPr>
          <w:rFonts w:ascii="Arial" w:hAnsi="Arial" w:cs="Arial"/>
          <w:sz w:val="24"/>
          <w:szCs w:val="24"/>
        </w:rPr>
      </w:pPr>
    </w:p>
    <w:p w14:paraId="113E52E2" w14:textId="7EF398B2" w:rsidR="009D7F55" w:rsidRDefault="009D7F55" w:rsidP="009D7F55">
      <w:pPr>
        <w:autoSpaceDE w:val="0"/>
        <w:autoSpaceDN w:val="0"/>
        <w:adjustRightInd w:val="0"/>
        <w:spacing w:after="0" w:line="240" w:lineRule="auto"/>
        <w:rPr>
          <w:rFonts w:ascii="Arial" w:hAnsi="Arial" w:cs="Arial"/>
          <w:sz w:val="24"/>
          <w:szCs w:val="24"/>
        </w:rPr>
      </w:pPr>
      <w:r>
        <w:rPr>
          <w:rFonts w:ascii="Arial" w:hAnsi="Arial" w:cs="Arial"/>
          <w:sz w:val="24"/>
          <w:szCs w:val="24"/>
        </w:rPr>
        <w:t>ICS also promotes continuous improvement with regard to safety and protection</w:t>
      </w:r>
    </w:p>
    <w:p w14:paraId="1EFE5C41" w14:textId="77777777" w:rsidR="009D7F55" w:rsidRDefault="009D7F55" w:rsidP="009D7F55">
      <w:pPr>
        <w:autoSpaceDE w:val="0"/>
        <w:autoSpaceDN w:val="0"/>
        <w:adjustRightInd w:val="0"/>
        <w:spacing w:after="0" w:line="240" w:lineRule="auto"/>
        <w:rPr>
          <w:rFonts w:ascii="Arial" w:hAnsi="Arial" w:cs="Arial"/>
          <w:sz w:val="24"/>
          <w:szCs w:val="24"/>
        </w:rPr>
      </w:pPr>
      <w:r>
        <w:rPr>
          <w:rFonts w:ascii="Arial" w:hAnsi="Arial" w:cs="Arial"/>
          <w:sz w:val="24"/>
          <w:szCs w:val="24"/>
        </w:rPr>
        <w:t>of the environment and to the quality and efficiency of the services that the</w:t>
      </w:r>
    </w:p>
    <w:p w14:paraId="1F25ED47" w14:textId="77777777" w:rsidR="009D7F55" w:rsidRDefault="009D7F55" w:rsidP="009D7F55">
      <w:pPr>
        <w:autoSpaceDE w:val="0"/>
        <w:autoSpaceDN w:val="0"/>
        <w:adjustRightInd w:val="0"/>
        <w:spacing w:after="0" w:line="240" w:lineRule="auto"/>
        <w:rPr>
          <w:rFonts w:ascii="Arial" w:hAnsi="Arial" w:cs="Arial"/>
          <w:sz w:val="24"/>
          <w:szCs w:val="24"/>
        </w:rPr>
      </w:pPr>
      <w:r>
        <w:rPr>
          <w:rFonts w:ascii="Arial" w:hAnsi="Arial" w:cs="Arial"/>
          <w:sz w:val="24"/>
          <w:szCs w:val="24"/>
        </w:rPr>
        <w:t>international shipping industry provides to world trade and thus to the</w:t>
      </w:r>
    </w:p>
    <w:p w14:paraId="0D0C7119" w14:textId="77777777" w:rsidR="009D7F55" w:rsidRDefault="009D7F55" w:rsidP="009D7F55">
      <w:pPr>
        <w:autoSpaceDE w:val="0"/>
        <w:autoSpaceDN w:val="0"/>
        <w:adjustRightInd w:val="0"/>
        <w:spacing w:after="0" w:line="240" w:lineRule="auto"/>
        <w:rPr>
          <w:rFonts w:ascii="Arial" w:hAnsi="Arial" w:cs="Arial"/>
          <w:sz w:val="24"/>
          <w:szCs w:val="24"/>
        </w:rPr>
      </w:pPr>
      <w:r>
        <w:rPr>
          <w:rFonts w:ascii="Arial" w:hAnsi="Arial" w:cs="Arial"/>
          <w:sz w:val="24"/>
          <w:szCs w:val="24"/>
        </w:rPr>
        <w:t>improvement of standards of living for all people worldwide.</w:t>
      </w:r>
    </w:p>
    <w:p w14:paraId="51B92402" w14:textId="77777777" w:rsidR="009D7F55" w:rsidRDefault="009D7F55" w:rsidP="009D7F55">
      <w:pPr>
        <w:autoSpaceDE w:val="0"/>
        <w:autoSpaceDN w:val="0"/>
        <w:adjustRightInd w:val="0"/>
        <w:spacing w:after="0" w:line="240" w:lineRule="auto"/>
        <w:rPr>
          <w:rFonts w:ascii="Arial" w:hAnsi="Arial" w:cs="Arial"/>
          <w:sz w:val="24"/>
          <w:szCs w:val="24"/>
        </w:rPr>
      </w:pPr>
    </w:p>
    <w:p w14:paraId="315B7751" w14:textId="48ED4692" w:rsidR="009D7F55" w:rsidRDefault="009D7F55" w:rsidP="009D7F55">
      <w:pPr>
        <w:autoSpaceDE w:val="0"/>
        <w:autoSpaceDN w:val="0"/>
        <w:adjustRightInd w:val="0"/>
        <w:spacing w:after="0" w:line="240" w:lineRule="auto"/>
        <w:rPr>
          <w:rFonts w:ascii="Arial" w:hAnsi="Arial" w:cs="Arial"/>
          <w:sz w:val="24"/>
          <w:szCs w:val="24"/>
        </w:rPr>
      </w:pPr>
      <w:r>
        <w:rPr>
          <w:rFonts w:ascii="Arial" w:hAnsi="Arial" w:cs="Arial"/>
          <w:sz w:val="24"/>
          <w:szCs w:val="24"/>
        </w:rPr>
        <w:t>ICS should therefore aim to have as broad a constituency of national association</w:t>
      </w:r>
    </w:p>
    <w:p w14:paraId="1CFD30D9" w14:textId="77777777" w:rsidR="009D7F55" w:rsidRDefault="009D7F55" w:rsidP="009D7F55">
      <w:pPr>
        <w:autoSpaceDE w:val="0"/>
        <w:autoSpaceDN w:val="0"/>
        <w:adjustRightInd w:val="0"/>
        <w:spacing w:after="0" w:line="240" w:lineRule="auto"/>
        <w:rPr>
          <w:rFonts w:ascii="Arial" w:hAnsi="Arial" w:cs="Arial"/>
          <w:sz w:val="24"/>
          <w:szCs w:val="24"/>
        </w:rPr>
      </w:pPr>
      <w:r>
        <w:rPr>
          <w:rFonts w:ascii="Arial" w:hAnsi="Arial" w:cs="Arial"/>
          <w:sz w:val="24"/>
          <w:szCs w:val="24"/>
        </w:rPr>
        <w:t>members as possible, while at the same time using its influence to ensure the</w:t>
      </w:r>
    </w:p>
    <w:p w14:paraId="3847C72E" w14:textId="77777777" w:rsidR="009D7F55" w:rsidRDefault="009D7F55" w:rsidP="009D7F55">
      <w:pPr>
        <w:autoSpaceDE w:val="0"/>
        <w:autoSpaceDN w:val="0"/>
        <w:adjustRightInd w:val="0"/>
        <w:spacing w:after="0" w:line="240" w:lineRule="auto"/>
        <w:rPr>
          <w:rFonts w:ascii="Arial" w:hAnsi="Arial" w:cs="Arial"/>
          <w:sz w:val="24"/>
          <w:szCs w:val="24"/>
        </w:rPr>
      </w:pPr>
      <w:r>
        <w:rPr>
          <w:rFonts w:ascii="Arial" w:hAnsi="Arial" w:cs="Arial"/>
          <w:sz w:val="24"/>
          <w:szCs w:val="24"/>
        </w:rPr>
        <w:t>highest standards of the national flags of its national association members, and</w:t>
      </w:r>
    </w:p>
    <w:p w14:paraId="34B0FB17" w14:textId="77777777" w:rsidR="009D7F55" w:rsidRDefault="009D7F55" w:rsidP="009D7F55">
      <w:pPr>
        <w:autoSpaceDE w:val="0"/>
        <w:autoSpaceDN w:val="0"/>
        <w:adjustRightInd w:val="0"/>
        <w:spacing w:after="0" w:line="240" w:lineRule="auto"/>
        <w:rPr>
          <w:rFonts w:ascii="Arial" w:hAnsi="Arial" w:cs="Arial"/>
          <w:sz w:val="24"/>
          <w:szCs w:val="24"/>
        </w:rPr>
      </w:pPr>
      <w:r>
        <w:rPr>
          <w:rFonts w:ascii="Arial" w:hAnsi="Arial" w:cs="Arial"/>
          <w:sz w:val="24"/>
          <w:szCs w:val="24"/>
        </w:rPr>
        <w:t>of the individual vessels operated by their members.</w:t>
      </w:r>
    </w:p>
    <w:p w14:paraId="1FA569BA" w14:textId="77777777" w:rsidR="009D7F55" w:rsidRDefault="009D7F55" w:rsidP="009D7F55">
      <w:pPr>
        <w:autoSpaceDE w:val="0"/>
        <w:autoSpaceDN w:val="0"/>
        <w:adjustRightInd w:val="0"/>
        <w:spacing w:after="0" w:line="240" w:lineRule="auto"/>
        <w:rPr>
          <w:rFonts w:ascii="Arial-BoldMT" w:hAnsi="Arial-BoldMT" w:cs="Arial-BoldMT"/>
          <w:b/>
          <w:bCs/>
          <w:sz w:val="24"/>
          <w:szCs w:val="24"/>
        </w:rPr>
      </w:pPr>
    </w:p>
    <w:p w14:paraId="049D70DC" w14:textId="6F11F9B4" w:rsidR="009D7F55" w:rsidRDefault="009D7F55" w:rsidP="009D7F55">
      <w:pPr>
        <w:autoSpaceDE w:val="0"/>
        <w:autoSpaceDN w:val="0"/>
        <w:adjustRightInd w:val="0"/>
        <w:spacing w:after="0" w:line="240" w:lineRule="auto"/>
        <w:rPr>
          <w:rFonts w:ascii="Arial-BoldMT" w:hAnsi="Arial-BoldMT" w:cs="Arial-BoldMT"/>
          <w:b/>
          <w:bCs/>
          <w:sz w:val="24"/>
          <w:szCs w:val="24"/>
        </w:rPr>
      </w:pPr>
      <w:r>
        <w:rPr>
          <w:rFonts w:ascii="Arial-BoldMT" w:hAnsi="Arial-BoldMT" w:cs="Arial-BoldMT"/>
          <w:b/>
          <w:bCs/>
          <w:sz w:val="24"/>
          <w:szCs w:val="24"/>
        </w:rPr>
        <w:t>2. Full Membership - Criteria and Obligations for National Associations</w:t>
      </w:r>
    </w:p>
    <w:p w14:paraId="5A09A080" w14:textId="77777777" w:rsidR="001A55B2" w:rsidRDefault="001A55B2" w:rsidP="009D7F55">
      <w:pPr>
        <w:autoSpaceDE w:val="0"/>
        <w:autoSpaceDN w:val="0"/>
        <w:adjustRightInd w:val="0"/>
        <w:spacing w:after="0" w:line="240" w:lineRule="auto"/>
        <w:rPr>
          <w:rFonts w:ascii="Arial" w:hAnsi="Arial" w:cs="Arial"/>
          <w:sz w:val="24"/>
          <w:szCs w:val="24"/>
        </w:rPr>
      </w:pPr>
    </w:p>
    <w:p w14:paraId="26FF50AF" w14:textId="7DCD72D0" w:rsidR="009D7F55" w:rsidRDefault="009D7F55" w:rsidP="009D7F55">
      <w:pPr>
        <w:autoSpaceDE w:val="0"/>
        <w:autoSpaceDN w:val="0"/>
        <w:adjustRightInd w:val="0"/>
        <w:spacing w:after="0" w:line="240" w:lineRule="auto"/>
        <w:rPr>
          <w:rFonts w:ascii="Arial" w:hAnsi="Arial" w:cs="Arial"/>
          <w:sz w:val="24"/>
          <w:szCs w:val="24"/>
        </w:rPr>
      </w:pPr>
      <w:r>
        <w:rPr>
          <w:rFonts w:ascii="Arial" w:hAnsi="Arial" w:cs="Arial"/>
          <w:sz w:val="24"/>
          <w:szCs w:val="24"/>
        </w:rPr>
        <w:t>Associations should:</w:t>
      </w:r>
    </w:p>
    <w:p w14:paraId="60C4CBEB" w14:textId="77777777" w:rsidR="009D7F55" w:rsidRDefault="009D7F55" w:rsidP="009D7F55">
      <w:pPr>
        <w:autoSpaceDE w:val="0"/>
        <w:autoSpaceDN w:val="0"/>
        <w:adjustRightInd w:val="0"/>
        <w:spacing w:after="0" w:line="240" w:lineRule="auto"/>
        <w:rPr>
          <w:rFonts w:ascii="Arial" w:hAnsi="Arial" w:cs="Arial"/>
          <w:sz w:val="24"/>
          <w:szCs w:val="24"/>
        </w:rPr>
      </w:pPr>
    </w:p>
    <w:p w14:paraId="2BC71C39" w14:textId="1555A98C" w:rsidR="009D7F55" w:rsidRDefault="009D7F55" w:rsidP="009D7F55">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2.1 </w:t>
      </w:r>
      <w:r>
        <w:rPr>
          <w:rFonts w:ascii="Arial" w:hAnsi="Arial" w:cs="Arial"/>
          <w:sz w:val="24"/>
          <w:szCs w:val="24"/>
        </w:rPr>
        <w:tab/>
        <w:t xml:space="preserve">Have their main category of membership comprising </w:t>
      </w:r>
      <w:proofErr w:type="spellStart"/>
      <w:r>
        <w:rPr>
          <w:rFonts w:ascii="Arial" w:hAnsi="Arial" w:cs="Arial"/>
          <w:sz w:val="24"/>
          <w:szCs w:val="24"/>
        </w:rPr>
        <w:t>shipowning</w:t>
      </w:r>
      <w:proofErr w:type="spellEnd"/>
      <w:r>
        <w:rPr>
          <w:rFonts w:ascii="Arial" w:hAnsi="Arial" w:cs="Arial"/>
          <w:sz w:val="24"/>
          <w:szCs w:val="24"/>
        </w:rPr>
        <w:t xml:space="preserve"> or</w:t>
      </w:r>
    </w:p>
    <w:p w14:paraId="10927799" w14:textId="71988A37" w:rsidR="009D7F55" w:rsidRDefault="009D7F55" w:rsidP="001E3AC9">
      <w:pPr>
        <w:autoSpaceDE w:val="0"/>
        <w:autoSpaceDN w:val="0"/>
        <w:adjustRightInd w:val="0"/>
        <w:spacing w:after="0" w:line="240" w:lineRule="auto"/>
        <w:ind w:firstLine="720"/>
        <w:rPr>
          <w:rFonts w:ascii="Arial" w:hAnsi="Arial" w:cs="Arial"/>
          <w:sz w:val="24"/>
          <w:szCs w:val="24"/>
        </w:rPr>
      </w:pPr>
      <w:r>
        <w:rPr>
          <w:rFonts w:ascii="Arial" w:hAnsi="Arial" w:cs="Arial"/>
          <w:sz w:val="24"/>
          <w:szCs w:val="24"/>
        </w:rPr>
        <w:t>operating entities that support the principles of free trade and free</w:t>
      </w:r>
    </w:p>
    <w:p w14:paraId="5E02E798" w14:textId="77777777" w:rsidR="009D7F55" w:rsidRDefault="009D7F55" w:rsidP="001E3AC9">
      <w:pPr>
        <w:autoSpaceDE w:val="0"/>
        <w:autoSpaceDN w:val="0"/>
        <w:adjustRightInd w:val="0"/>
        <w:spacing w:after="0" w:line="240" w:lineRule="auto"/>
        <w:ind w:firstLine="720"/>
        <w:rPr>
          <w:rFonts w:ascii="Arial" w:hAnsi="Arial" w:cs="Arial"/>
          <w:sz w:val="24"/>
          <w:szCs w:val="24"/>
        </w:rPr>
      </w:pPr>
      <w:r>
        <w:rPr>
          <w:rFonts w:ascii="Arial" w:hAnsi="Arial" w:cs="Arial"/>
          <w:sz w:val="24"/>
          <w:szCs w:val="24"/>
        </w:rPr>
        <w:t>competition.</w:t>
      </w:r>
    </w:p>
    <w:p w14:paraId="5A369979" w14:textId="77777777" w:rsidR="009D7F55" w:rsidRDefault="009D7F55" w:rsidP="009D7F55">
      <w:pPr>
        <w:autoSpaceDE w:val="0"/>
        <w:autoSpaceDN w:val="0"/>
        <w:adjustRightInd w:val="0"/>
        <w:spacing w:after="0" w:line="240" w:lineRule="auto"/>
        <w:rPr>
          <w:rFonts w:ascii="Arial" w:hAnsi="Arial" w:cs="Arial"/>
          <w:sz w:val="24"/>
          <w:szCs w:val="24"/>
        </w:rPr>
      </w:pPr>
    </w:p>
    <w:p w14:paraId="307BA935" w14:textId="12561F40" w:rsidR="009D7F55" w:rsidRDefault="009D7F55" w:rsidP="009D7F55">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2.2 </w:t>
      </w:r>
      <w:r>
        <w:rPr>
          <w:rFonts w:ascii="Arial" w:hAnsi="Arial" w:cs="Arial"/>
          <w:sz w:val="24"/>
          <w:szCs w:val="24"/>
        </w:rPr>
        <w:tab/>
        <w:t>Be private sector organisations effectively controlled by their members</w:t>
      </w:r>
    </w:p>
    <w:p w14:paraId="13171AD1" w14:textId="69580CC1" w:rsidR="009D7F55" w:rsidRDefault="009D7F55" w:rsidP="009D7F55">
      <w:pPr>
        <w:autoSpaceDE w:val="0"/>
        <w:autoSpaceDN w:val="0"/>
        <w:adjustRightInd w:val="0"/>
        <w:spacing w:after="0" w:line="240" w:lineRule="auto"/>
        <w:ind w:firstLine="720"/>
        <w:rPr>
          <w:rFonts w:ascii="Arial" w:hAnsi="Arial" w:cs="Arial"/>
          <w:sz w:val="24"/>
          <w:szCs w:val="24"/>
        </w:rPr>
      </w:pPr>
      <w:r>
        <w:rPr>
          <w:rFonts w:ascii="Arial" w:hAnsi="Arial" w:cs="Arial"/>
          <w:sz w:val="24"/>
          <w:szCs w:val="24"/>
        </w:rPr>
        <w:t>and recognised nationally as the representative of the relevant</w:t>
      </w:r>
    </w:p>
    <w:p w14:paraId="786C7F1E" w14:textId="77777777" w:rsidR="009D7F55" w:rsidRDefault="009D7F55" w:rsidP="009D7F55">
      <w:pPr>
        <w:autoSpaceDE w:val="0"/>
        <w:autoSpaceDN w:val="0"/>
        <w:adjustRightInd w:val="0"/>
        <w:spacing w:after="0" w:line="240" w:lineRule="auto"/>
        <w:ind w:firstLine="720"/>
        <w:rPr>
          <w:rFonts w:ascii="Arial" w:hAnsi="Arial" w:cs="Arial"/>
          <w:sz w:val="24"/>
          <w:szCs w:val="24"/>
        </w:rPr>
      </w:pPr>
      <w:r>
        <w:rPr>
          <w:rFonts w:ascii="Arial" w:hAnsi="Arial" w:cs="Arial"/>
          <w:sz w:val="24"/>
          <w:szCs w:val="24"/>
        </w:rPr>
        <w:t>shipping sector.</w:t>
      </w:r>
    </w:p>
    <w:p w14:paraId="5CBD8E89" w14:textId="77777777" w:rsidR="009D7F55" w:rsidRDefault="009D7F55" w:rsidP="009D7F55">
      <w:pPr>
        <w:autoSpaceDE w:val="0"/>
        <w:autoSpaceDN w:val="0"/>
        <w:adjustRightInd w:val="0"/>
        <w:spacing w:after="0" w:line="240" w:lineRule="auto"/>
        <w:rPr>
          <w:rFonts w:ascii="Arial" w:hAnsi="Arial" w:cs="Arial"/>
          <w:sz w:val="24"/>
          <w:szCs w:val="24"/>
        </w:rPr>
      </w:pPr>
    </w:p>
    <w:p w14:paraId="75558EC4" w14:textId="0CF9A75B" w:rsidR="009D7F55" w:rsidRDefault="009D7F55" w:rsidP="009D7F55">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2.3 </w:t>
      </w:r>
      <w:r>
        <w:rPr>
          <w:rFonts w:ascii="Arial" w:hAnsi="Arial" w:cs="Arial"/>
          <w:sz w:val="24"/>
          <w:szCs w:val="24"/>
        </w:rPr>
        <w:tab/>
        <w:t>Have a secretariat which conducts the administration of their business.</w:t>
      </w:r>
    </w:p>
    <w:p w14:paraId="6E52F28E" w14:textId="6095FE03" w:rsidR="009D7F55" w:rsidRDefault="009D7F55" w:rsidP="009D7F55">
      <w:pPr>
        <w:autoSpaceDE w:val="0"/>
        <w:autoSpaceDN w:val="0"/>
        <w:adjustRightInd w:val="0"/>
        <w:spacing w:after="0" w:line="240" w:lineRule="auto"/>
        <w:rPr>
          <w:rFonts w:ascii="Times New Roman" w:hAnsi="Times New Roman" w:cs="Times New Roman"/>
          <w:sz w:val="24"/>
          <w:szCs w:val="24"/>
        </w:rPr>
      </w:pPr>
    </w:p>
    <w:p w14:paraId="7F3691E4" w14:textId="574367F6" w:rsidR="009D7F55" w:rsidRDefault="009D7F55" w:rsidP="009D7F55">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2.4 </w:t>
      </w:r>
      <w:r>
        <w:rPr>
          <w:rFonts w:ascii="Arial" w:hAnsi="Arial" w:cs="Arial"/>
          <w:sz w:val="24"/>
          <w:szCs w:val="24"/>
        </w:rPr>
        <w:tab/>
        <w:t xml:space="preserve">Support the aims and objectives of ICS as set out in its ‘Statement of </w:t>
      </w:r>
    </w:p>
    <w:p w14:paraId="764C2BA1" w14:textId="7E077593" w:rsidR="009D7F55" w:rsidRDefault="009D7F55" w:rsidP="009D7F55">
      <w:pPr>
        <w:autoSpaceDE w:val="0"/>
        <w:autoSpaceDN w:val="0"/>
        <w:adjustRightInd w:val="0"/>
        <w:spacing w:after="0" w:line="240" w:lineRule="auto"/>
        <w:ind w:firstLine="720"/>
        <w:rPr>
          <w:rFonts w:ascii="Arial" w:hAnsi="Arial" w:cs="Arial"/>
          <w:sz w:val="24"/>
          <w:szCs w:val="24"/>
        </w:rPr>
      </w:pPr>
      <w:r>
        <w:rPr>
          <w:rFonts w:ascii="Arial" w:hAnsi="Arial" w:cs="Arial"/>
          <w:sz w:val="24"/>
          <w:szCs w:val="24"/>
        </w:rPr>
        <w:t>Purpose’ (see below).</w:t>
      </w:r>
    </w:p>
    <w:p w14:paraId="7D2E1DF5" w14:textId="77777777" w:rsidR="009D7F55" w:rsidRDefault="009D7F55" w:rsidP="009D7F55">
      <w:pPr>
        <w:autoSpaceDE w:val="0"/>
        <w:autoSpaceDN w:val="0"/>
        <w:adjustRightInd w:val="0"/>
        <w:spacing w:after="0" w:line="240" w:lineRule="auto"/>
        <w:rPr>
          <w:rFonts w:ascii="Arial" w:hAnsi="Arial" w:cs="Arial"/>
          <w:sz w:val="24"/>
          <w:szCs w:val="24"/>
        </w:rPr>
      </w:pPr>
    </w:p>
    <w:p w14:paraId="6332A8C3" w14:textId="6D403A5C" w:rsidR="009D7F55" w:rsidRDefault="009D7F55" w:rsidP="009D7F55">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2.5 </w:t>
      </w:r>
      <w:r>
        <w:rPr>
          <w:rFonts w:ascii="Arial" w:hAnsi="Arial" w:cs="Arial"/>
          <w:sz w:val="24"/>
          <w:szCs w:val="24"/>
        </w:rPr>
        <w:tab/>
        <w:t>Aim to participate actively in the work of ICS (or that part which is of direct</w:t>
      </w:r>
    </w:p>
    <w:p w14:paraId="2981229F" w14:textId="77777777" w:rsidR="009D7F55" w:rsidRDefault="009D7F55" w:rsidP="009D7F55">
      <w:pPr>
        <w:autoSpaceDE w:val="0"/>
        <w:autoSpaceDN w:val="0"/>
        <w:adjustRightInd w:val="0"/>
        <w:spacing w:after="0" w:line="240" w:lineRule="auto"/>
        <w:ind w:firstLine="720"/>
        <w:rPr>
          <w:rFonts w:ascii="Arial" w:hAnsi="Arial" w:cs="Arial"/>
          <w:sz w:val="24"/>
          <w:szCs w:val="24"/>
        </w:rPr>
      </w:pPr>
      <w:r>
        <w:rPr>
          <w:rFonts w:ascii="Arial" w:hAnsi="Arial" w:cs="Arial"/>
          <w:sz w:val="24"/>
          <w:szCs w:val="24"/>
        </w:rPr>
        <w:t>relevance and/or interest to them) by commenting promptly on the</w:t>
      </w:r>
    </w:p>
    <w:p w14:paraId="5A1A092C" w14:textId="77777777" w:rsidR="009D7F55" w:rsidRDefault="009D7F55" w:rsidP="009D7F55">
      <w:pPr>
        <w:autoSpaceDE w:val="0"/>
        <w:autoSpaceDN w:val="0"/>
        <w:adjustRightInd w:val="0"/>
        <w:spacing w:after="0" w:line="240" w:lineRule="auto"/>
        <w:ind w:firstLine="720"/>
        <w:rPr>
          <w:rFonts w:ascii="Arial" w:hAnsi="Arial" w:cs="Arial"/>
          <w:sz w:val="24"/>
          <w:szCs w:val="24"/>
        </w:rPr>
      </w:pPr>
      <w:r>
        <w:rPr>
          <w:rFonts w:ascii="Arial" w:hAnsi="Arial" w:cs="Arial"/>
          <w:sz w:val="24"/>
          <w:szCs w:val="24"/>
        </w:rPr>
        <w:t>circulars, position papers and other communications they receive from the</w:t>
      </w:r>
    </w:p>
    <w:p w14:paraId="33DECDE7" w14:textId="77777777" w:rsidR="009D7F55" w:rsidRDefault="009D7F55" w:rsidP="009D7F55">
      <w:pPr>
        <w:autoSpaceDE w:val="0"/>
        <w:autoSpaceDN w:val="0"/>
        <w:adjustRightInd w:val="0"/>
        <w:spacing w:after="0" w:line="240" w:lineRule="auto"/>
        <w:ind w:firstLine="720"/>
        <w:rPr>
          <w:rFonts w:ascii="Arial" w:hAnsi="Arial" w:cs="Arial"/>
          <w:sz w:val="24"/>
          <w:szCs w:val="24"/>
        </w:rPr>
      </w:pPr>
      <w:r>
        <w:rPr>
          <w:rFonts w:ascii="Arial" w:hAnsi="Arial" w:cs="Arial"/>
          <w:sz w:val="24"/>
          <w:szCs w:val="24"/>
        </w:rPr>
        <w:t>ICS Secretariat.</w:t>
      </w:r>
    </w:p>
    <w:p w14:paraId="63C7B3F6" w14:textId="77777777" w:rsidR="009D7F55" w:rsidRDefault="009D7F55" w:rsidP="009D7F55">
      <w:pPr>
        <w:autoSpaceDE w:val="0"/>
        <w:autoSpaceDN w:val="0"/>
        <w:adjustRightInd w:val="0"/>
        <w:spacing w:after="0" w:line="240" w:lineRule="auto"/>
        <w:rPr>
          <w:rFonts w:ascii="Arial" w:hAnsi="Arial" w:cs="Arial"/>
          <w:sz w:val="24"/>
          <w:szCs w:val="24"/>
        </w:rPr>
      </w:pPr>
    </w:p>
    <w:p w14:paraId="058DE67F" w14:textId="387CBAEE" w:rsidR="009D7F55" w:rsidRDefault="009D7F55" w:rsidP="009D7F55">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2.6 </w:t>
      </w:r>
      <w:r>
        <w:rPr>
          <w:rFonts w:ascii="Arial" w:hAnsi="Arial" w:cs="Arial"/>
          <w:sz w:val="24"/>
          <w:szCs w:val="24"/>
        </w:rPr>
        <w:tab/>
        <w:t>Support the concept that members of ICS always strive to reach</w:t>
      </w:r>
    </w:p>
    <w:p w14:paraId="2FD045DE" w14:textId="241C1ED8" w:rsidR="009D7F55" w:rsidRDefault="009D7F55" w:rsidP="001E3AC9">
      <w:pPr>
        <w:autoSpaceDE w:val="0"/>
        <w:autoSpaceDN w:val="0"/>
        <w:adjustRightInd w:val="0"/>
        <w:spacing w:after="0" w:line="240" w:lineRule="auto"/>
        <w:ind w:firstLine="720"/>
        <w:rPr>
          <w:rFonts w:ascii="Arial" w:hAnsi="Arial" w:cs="Arial"/>
          <w:sz w:val="24"/>
          <w:szCs w:val="24"/>
        </w:rPr>
      </w:pPr>
      <w:r>
        <w:rPr>
          <w:rFonts w:ascii="Arial" w:hAnsi="Arial" w:cs="Arial"/>
          <w:sz w:val="24"/>
          <w:szCs w:val="24"/>
        </w:rPr>
        <w:t>consensus on issues under discussion and that they are encouraged to</w:t>
      </w:r>
    </w:p>
    <w:p w14:paraId="6415242C" w14:textId="77777777" w:rsidR="009D7F55" w:rsidRDefault="009D7F55" w:rsidP="001E3AC9">
      <w:pPr>
        <w:autoSpaceDE w:val="0"/>
        <w:autoSpaceDN w:val="0"/>
        <w:adjustRightInd w:val="0"/>
        <w:spacing w:after="0" w:line="240" w:lineRule="auto"/>
        <w:ind w:firstLine="720"/>
        <w:rPr>
          <w:rFonts w:ascii="Arial" w:hAnsi="Arial" w:cs="Arial"/>
          <w:sz w:val="24"/>
          <w:szCs w:val="24"/>
        </w:rPr>
      </w:pPr>
      <w:r>
        <w:rPr>
          <w:rFonts w:ascii="Arial" w:hAnsi="Arial" w:cs="Arial"/>
          <w:sz w:val="24"/>
          <w:szCs w:val="24"/>
        </w:rPr>
        <w:t>participate in all debates within ICS with an open mind.</w:t>
      </w:r>
    </w:p>
    <w:p w14:paraId="44C91704" w14:textId="77777777" w:rsidR="009D7F55" w:rsidRDefault="009D7F55" w:rsidP="009D7F55">
      <w:pPr>
        <w:autoSpaceDE w:val="0"/>
        <w:autoSpaceDN w:val="0"/>
        <w:adjustRightInd w:val="0"/>
        <w:spacing w:after="0" w:line="240" w:lineRule="auto"/>
        <w:rPr>
          <w:rFonts w:ascii="Arial" w:hAnsi="Arial" w:cs="Arial"/>
          <w:sz w:val="24"/>
          <w:szCs w:val="24"/>
        </w:rPr>
      </w:pPr>
    </w:p>
    <w:p w14:paraId="1A19939D" w14:textId="7184CB84" w:rsidR="009D7F55" w:rsidRDefault="009D7F55" w:rsidP="009D7F55">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2.7 </w:t>
      </w:r>
      <w:r>
        <w:rPr>
          <w:rFonts w:ascii="Arial" w:hAnsi="Arial" w:cs="Arial"/>
          <w:sz w:val="24"/>
          <w:szCs w:val="24"/>
        </w:rPr>
        <w:tab/>
        <w:t>Recognise that ICS represents the full breadth of the shipping industry</w:t>
      </w:r>
    </w:p>
    <w:p w14:paraId="6240A987" w14:textId="77777777" w:rsidR="009D7F55" w:rsidRDefault="009D7F55" w:rsidP="009D7F55">
      <w:pPr>
        <w:autoSpaceDE w:val="0"/>
        <w:autoSpaceDN w:val="0"/>
        <w:adjustRightInd w:val="0"/>
        <w:spacing w:after="0" w:line="240" w:lineRule="auto"/>
        <w:ind w:firstLine="720"/>
        <w:rPr>
          <w:rFonts w:ascii="Arial" w:hAnsi="Arial" w:cs="Arial"/>
          <w:sz w:val="24"/>
          <w:szCs w:val="24"/>
        </w:rPr>
      </w:pPr>
      <w:r>
        <w:rPr>
          <w:rFonts w:ascii="Arial" w:hAnsi="Arial" w:cs="Arial"/>
          <w:sz w:val="24"/>
          <w:szCs w:val="24"/>
        </w:rPr>
        <w:t>and thus it is the spokesman for all shipowners in the world in all</w:t>
      </w:r>
    </w:p>
    <w:p w14:paraId="65B4826C" w14:textId="77777777" w:rsidR="009D7F55" w:rsidRDefault="009D7F55" w:rsidP="009D7F55">
      <w:pPr>
        <w:autoSpaceDE w:val="0"/>
        <w:autoSpaceDN w:val="0"/>
        <w:adjustRightInd w:val="0"/>
        <w:spacing w:after="0" w:line="240" w:lineRule="auto"/>
        <w:ind w:firstLine="720"/>
        <w:rPr>
          <w:rFonts w:ascii="Arial" w:hAnsi="Arial" w:cs="Arial"/>
          <w:sz w:val="24"/>
          <w:szCs w:val="24"/>
        </w:rPr>
      </w:pPr>
      <w:r>
        <w:rPr>
          <w:rFonts w:ascii="Arial" w:hAnsi="Arial" w:cs="Arial"/>
          <w:sz w:val="24"/>
          <w:szCs w:val="24"/>
        </w:rPr>
        <w:t>international fora that impact on shipping, especially at IMO.</w:t>
      </w:r>
    </w:p>
    <w:p w14:paraId="60BC236E" w14:textId="77777777" w:rsidR="009D7F55" w:rsidRDefault="009D7F55" w:rsidP="009D7F55">
      <w:pPr>
        <w:autoSpaceDE w:val="0"/>
        <w:autoSpaceDN w:val="0"/>
        <w:adjustRightInd w:val="0"/>
        <w:spacing w:after="0" w:line="240" w:lineRule="auto"/>
        <w:rPr>
          <w:rFonts w:ascii="Arial" w:hAnsi="Arial" w:cs="Arial"/>
          <w:sz w:val="24"/>
          <w:szCs w:val="24"/>
        </w:rPr>
      </w:pPr>
    </w:p>
    <w:p w14:paraId="58FC5607" w14:textId="742F96E1" w:rsidR="009D7F55" w:rsidRDefault="009D7F55" w:rsidP="009D7F55">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2.8 </w:t>
      </w:r>
      <w:r>
        <w:rPr>
          <w:rFonts w:ascii="Arial" w:hAnsi="Arial" w:cs="Arial"/>
          <w:sz w:val="24"/>
          <w:szCs w:val="24"/>
        </w:rPr>
        <w:tab/>
        <w:t xml:space="preserve">Endeavour to ensure that their shipowner/operator members operate </w:t>
      </w:r>
      <w:proofErr w:type="gramStart"/>
      <w:r>
        <w:rPr>
          <w:rFonts w:ascii="Arial" w:hAnsi="Arial" w:cs="Arial"/>
          <w:sz w:val="24"/>
          <w:szCs w:val="24"/>
        </w:rPr>
        <w:t>their</w:t>
      </w:r>
      <w:proofErr w:type="gramEnd"/>
    </w:p>
    <w:p w14:paraId="637D40DA" w14:textId="77777777" w:rsidR="009D7F55" w:rsidRDefault="009D7F55" w:rsidP="009D7F55">
      <w:pPr>
        <w:autoSpaceDE w:val="0"/>
        <w:autoSpaceDN w:val="0"/>
        <w:adjustRightInd w:val="0"/>
        <w:spacing w:after="0" w:line="240" w:lineRule="auto"/>
        <w:ind w:firstLine="720"/>
        <w:rPr>
          <w:rFonts w:ascii="Arial" w:hAnsi="Arial" w:cs="Arial"/>
          <w:sz w:val="24"/>
          <w:szCs w:val="24"/>
        </w:rPr>
      </w:pPr>
      <w:r>
        <w:rPr>
          <w:rFonts w:ascii="Arial" w:hAnsi="Arial" w:cs="Arial"/>
          <w:sz w:val="24"/>
          <w:szCs w:val="24"/>
        </w:rPr>
        <w:t>vessels in conformity with all international regulations as enforced by flag</w:t>
      </w:r>
    </w:p>
    <w:p w14:paraId="572DE421" w14:textId="1294B027" w:rsidR="009D7F55" w:rsidRDefault="009D7F55" w:rsidP="009D7F55">
      <w:pPr>
        <w:autoSpaceDE w:val="0"/>
        <w:autoSpaceDN w:val="0"/>
        <w:adjustRightInd w:val="0"/>
        <w:spacing w:after="0" w:line="240" w:lineRule="auto"/>
        <w:ind w:firstLine="720"/>
        <w:rPr>
          <w:rFonts w:ascii="Arial" w:hAnsi="Arial" w:cs="Arial"/>
          <w:sz w:val="24"/>
          <w:szCs w:val="24"/>
        </w:rPr>
      </w:pPr>
      <w:r>
        <w:rPr>
          <w:rFonts w:ascii="Arial" w:hAnsi="Arial" w:cs="Arial"/>
          <w:sz w:val="24"/>
          <w:szCs w:val="24"/>
        </w:rPr>
        <w:t>state and port state control and have appropriate liability insurance to</w:t>
      </w:r>
    </w:p>
    <w:p w14:paraId="1695A646" w14:textId="77777777" w:rsidR="009D7F55" w:rsidRDefault="009D7F55" w:rsidP="009D7F55">
      <w:pPr>
        <w:autoSpaceDE w:val="0"/>
        <w:autoSpaceDN w:val="0"/>
        <w:adjustRightInd w:val="0"/>
        <w:spacing w:after="0" w:line="240" w:lineRule="auto"/>
        <w:ind w:firstLine="720"/>
        <w:rPr>
          <w:rFonts w:ascii="Arial" w:hAnsi="Arial" w:cs="Arial"/>
          <w:sz w:val="24"/>
          <w:szCs w:val="24"/>
        </w:rPr>
      </w:pPr>
      <w:r>
        <w:rPr>
          <w:rFonts w:ascii="Arial" w:hAnsi="Arial" w:cs="Arial"/>
          <w:sz w:val="24"/>
          <w:szCs w:val="24"/>
        </w:rPr>
        <w:t>meet all of their liabilities for their ships. Associations should also promote</w:t>
      </w:r>
    </w:p>
    <w:p w14:paraId="06188E92" w14:textId="77777777" w:rsidR="009D7F55" w:rsidRDefault="009D7F55" w:rsidP="009D7F55">
      <w:pPr>
        <w:autoSpaceDE w:val="0"/>
        <w:autoSpaceDN w:val="0"/>
        <w:adjustRightInd w:val="0"/>
        <w:spacing w:after="0" w:line="240" w:lineRule="auto"/>
        <w:ind w:firstLine="720"/>
        <w:rPr>
          <w:rFonts w:ascii="Arial" w:hAnsi="Arial" w:cs="Arial"/>
          <w:sz w:val="24"/>
          <w:szCs w:val="24"/>
        </w:rPr>
      </w:pPr>
      <w:r>
        <w:rPr>
          <w:rFonts w:ascii="Arial" w:hAnsi="Arial" w:cs="Arial"/>
          <w:sz w:val="24"/>
          <w:szCs w:val="24"/>
        </w:rPr>
        <w:t>industry best practice among their members.</w:t>
      </w:r>
    </w:p>
    <w:p w14:paraId="4B4CA91A" w14:textId="77777777" w:rsidR="009D7F55" w:rsidRDefault="009D7F55" w:rsidP="009D7F55">
      <w:pPr>
        <w:autoSpaceDE w:val="0"/>
        <w:autoSpaceDN w:val="0"/>
        <w:adjustRightInd w:val="0"/>
        <w:spacing w:after="0" w:line="240" w:lineRule="auto"/>
        <w:rPr>
          <w:rFonts w:ascii="Arial" w:hAnsi="Arial" w:cs="Arial"/>
          <w:sz w:val="24"/>
          <w:szCs w:val="24"/>
        </w:rPr>
      </w:pPr>
    </w:p>
    <w:p w14:paraId="772220EC" w14:textId="57002F39" w:rsidR="009D7F55" w:rsidRDefault="009D7F55" w:rsidP="009D7F55">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2.9 </w:t>
      </w:r>
      <w:r>
        <w:rPr>
          <w:rFonts w:ascii="Arial" w:hAnsi="Arial" w:cs="Arial"/>
          <w:sz w:val="24"/>
          <w:szCs w:val="24"/>
        </w:rPr>
        <w:tab/>
        <w:t>In pursuit of high standards of operation, aim to ensure that their national</w:t>
      </w:r>
    </w:p>
    <w:p w14:paraId="7355EC2D" w14:textId="77777777" w:rsidR="009D7F55" w:rsidRDefault="009D7F55" w:rsidP="009D7F55">
      <w:pPr>
        <w:autoSpaceDE w:val="0"/>
        <w:autoSpaceDN w:val="0"/>
        <w:adjustRightInd w:val="0"/>
        <w:spacing w:after="0" w:line="240" w:lineRule="auto"/>
        <w:ind w:firstLine="720"/>
        <w:rPr>
          <w:rFonts w:ascii="Arial" w:hAnsi="Arial" w:cs="Arial"/>
          <w:sz w:val="24"/>
          <w:szCs w:val="24"/>
        </w:rPr>
      </w:pPr>
      <w:r>
        <w:rPr>
          <w:rFonts w:ascii="Arial" w:hAnsi="Arial" w:cs="Arial"/>
          <w:sz w:val="24"/>
          <w:szCs w:val="24"/>
        </w:rPr>
        <w:t>flags should not be on the target lists of regional port state control</w:t>
      </w:r>
    </w:p>
    <w:p w14:paraId="425270A9" w14:textId="77777777" w:rsidR="009D7F55" w:rsidRDefault="009D7F55" w:rsidP="009D7F55">
      <w:pPr>
        <w:autoSpaceDE w:val="0"/>
        <w:autoSpaceDN w:val="0"/>
        <w:adjustRightInd w:val="0"/>
        <w:spacing w:after="0" w:line="240" w:lineRule="auto"/>
        <w:ind w:firstLine="720"/>
        <w:rPr>
          <w:rFonts w:ascii="Arial" w:hAnsi="Arial" w:cs="Arial"/>
          <w:sz w:val="24"/>
          <w:szCs w:val="24"/>
        </w:rPr>
      </w:pPr>
      <w:r>
        <w:rPr>
          <w:rFonts w:ascii="Arial" w:hAnsi="Arial" w:cs="Arial"/>
          <w:sz w:val="24"/>
          <w:szCs w:val="24"/>
        </w:rPr>
        <w:t>authorities. Members whose national flags are on those target lists should</w:t>
      </w:r>
    </w:p>
    <w:p w14:paraId="6FB8D60A" w14:textId="77777777" w:rsidR="009D7F55" w:rsidRDefault="009D7F55" w:rsidP="009D7F55">
      <w:pPr>
        <w:autoSpaceDE w:val="0"/>
        <w:autoSpaceDN w:val="0"/>
        <w:adjustRightInd w:val="0"/>
        <w:spacing w:after="0" w:line="240" w:lineRule="auto"/>
        <w:ind w:firstLine="720"/>
        <w:rPr>
          <w:rFonts w:ascii="Arial" w:hAnsi="Arial" w:cs="Arial"/>
          <w:sz w:val="24"/>
          <w:szCs w:val="24"/>
        </w:rPr>
      </w:pPr>
      <w:r>
        <w:rPr>
          <w:rFonts w:ascii="Arial" w:hAnsi="Arial" w:cs="Arial"/>
          <w:sz w:val="24"/>
          <w:szCs w:val="24"/>
        </w:rPr>
        <w:t>co-operate with their flag administration to encourage the necessary</w:t>
      </w:r>
    </w:p>
    <w:p w14:paraId="20F824E3" w14:textId="77777777" w:rsidR="009D7F55" w:rsidRDefault="009D7F55" w:rsidP="009D7F55">
      <w:pPr>
        <w:autoSpaceDE w:val="0"/>
        <w:autoSpaceDN w:val="0"/>
        <w:adjustRightInd w:val="0"/>
        <w:spacing w:after="0" w:line="240" w:lineRule="auto"/>
        <w:ind w:firstLine="720"/>
        <w:rPr>
          <w:rFonts w:ascii="Arial" w:hAnsi="Arial" w:cs="Arial"/>
          <w:sz w:val="24"/>
          <w:szCs w:val="24"/>
        </w:rPr>
      </w:pPr>
      <w:r>
        <w:rPr>
          <w:rFonts w:ascii="Arial" w:hAnsi="Arial" w:cs="Arial"/>
          <w:sz w:val="24"/>
          <w:szCs w:val="24"/>
        </w:rPr>
        <w:t>improvement in flag performance. ICS will seek to provide assistance to</w:t>
      </w:r>
    </w:p>
    <w:p w14:paraId="6AABD7A1" w14:textId="75108CEE" w:rsidR="009D7F55" w:rsidRDefault="009D7F55" w:rsidP="009D7F55">
      <w:pPr>
        <w:autoSpaceDE w:val="0"/>
        <w:autoSpaceDN w:val="0"/>
        <w:adjustRightInd w:val="0"/>
        <w:spacing w:after="0" w:line="240" w:lineRule="auto"/>
        <w:ind w:firstLine="720"/>
        <w:rPr>
          <w:rFonts w:ascii="Arial" w:hAnsi="Arial" w:cs="Arial"/>
          <w:sz w:val="24"/>
          <w:szCs w:val="24"/>
        </w:rPr>
      </w:pPr>
      <w:r>
        <w:rPr>
          <w:rFonts w:ascii="Arial" w:hAnsi="Arial" w:cs="Arial"/>
          <w:sz w:val="24"/>
          <w:szCs w:val="24"/>
        </w:rPr>
        <w:t>associations pursuing such aims.</w:t>
      </w:r>
    </w:p>
    <w:p w14:paraId="60ED602C" w14:textId="77777777" w:rsidR="0066324B" w:rsidRDefault="0066324B" w:rsidP="0066324B">
      <w:pPr>
        <w:autoSpaceDE w:val="0"/>
        <w:autoSpaceDN w:val="0"/>
        <w:adjustRightInd w:val="0"/>
        <w:spacing w:after="0" w:line="240" w:lineRule="auto"/>
        <w:ind w:left="720"/>
        <w:rPr>
          <w:rFonts w:ascii="Arial" w:hAnsi="Arial" w:cs="Arial"/>
          <w:sz w:val="24"/>
          <w:szCs w:val="24"/>
        </w:rPr>
      </w:pPr>
    </w:p>
    <w:p w14:paraId="74994936" w14:textId="77777777" w:rsidR="001E3AC9" w:rsidRPr="0066324B" w:rsidRDefault="001E3AC9" w:rsidP="0066324B">
      <w:pPr>
        <w:autoSpaceDE w:val="0"/>
        <w:autoSpaceDN w:val="0"/>
        <w:adjustRightInd w:val="0"/>
        <w:spacing w:after="0" w:line="240" w:lineRule="auto"/>
        <w:ind w:left="720"/>
        <w:rPr>
          <w:rFonts w:ascii="Arial" w:hAnsi="Arial" w:cs="Arial"/>
          <w:b/>
          <w:bCs/>
          <w:sz w:val="24"/>
          <w:szCs w:val="24"/>
        </w:rPr>
      </w:pPr>
      <w:r w:rsidRPr="0066324B">
        <w:rPr>
          <w:rFonts w:ascii="Arial" w:hAnsi="Arial" w:cs="Arial"/>
          <w:b/>
          <w:bCs/>
          <w:sz w:val="24"/>
          <w:szCs w:val="24"/>
        </w:rPr>
        <w:t xml:space="preserve">Note: </w:t>
      </w:r>
    </w:p>
    <w:p w14:paraId="379A9D58" w14:textId="056E22A6" w:rsidR="001E3AC9" w:rsidRPr="0066324B" w:rsidRDefault="001E3AC9" w:rsidP="0066324B">
      <w:pPr>
        <w:spacing w:after="0" w:line="240" w:lineRule="auto"/>
        <w:ind w:left="720"/>
        <w:rPr>
          <w:rFonts w:ascii="Arial" w:hAnsi="Arial" w:cs="Arial"/>
          <w:b/>
          <w:bCs/>
          <w:sz w:val="24"/>
          <w:szCs w:val="24"/>
          <w:lang w:val="en-US"/>
        </w:rPr>
      </w:pPr>
      <w:r w:rsidRPr="0066324B">
        <w:rPr>
          <w:rFonts w:ascii="Arial" w:hAnsi="Arial" w:cs="Arial"/>
          <w:b/>
          <w:bCs/>
          <w:sz w:val="24"/>
          <w:szCs w:val="24"/>
          <w:lang w:val="en-US"/>
        </w:rPr>
        <w:t xml:space="preserve">The general rule is that there will be one </w:t>
      </w:r>
      <w:r w:rsidR="00A22517" w:rsidRPr="0066324B">
        <w:rPr>
          <w:rFonts w:ascii="Arial" w:hAnsi="Arial" w:cs="Arial"/>
          <w:b/>
          <w:bCs/>
          <w:sz w:val="24"/>
          <w:szCs w:val="24"/>
          <w:lang w:val="en-US"/>
        </w:rPr>
        <w:t>national association member</w:t>
      </w:r>
      <w:r w:rsidRPr="0066324B">
        <w:rPr>
          <w:rFonts w:ascii="Arial" w:hAnsi="Arial" w:cs="Arial"/>
          <w:b/>
          <w:bCs/>
          <w:sz w:val="24"/>
          <w:szCs w:val="24"/>
          <w:lang w:val="en-US"/>
        </w:rPr>
        <w:t xml:space="preserve"> from a country </w:t>
      </w:r>
      <w:r w:rsidRPr="0066324B">
        <w:rPr>
          <w:rFonts w:ascii="Arial" w:hAnsi="Arial" w:cs="Arial"/>
          <w:b/>
          <w:bCs/>
          <w:i/>
          <w:iCs/>
          <w:sz w:val="24"/>
          <w:szCs w:val="24"/>
          <w:lang w:val="en-US"/>
        </w:rPr>
        <w:t>unless</w:t>
      </w:r>
      <w:r w:rsidRPr="0066324B">
        <w:rPr>
          <w:rFonts w:ascii="Arial" w:hAnsi="Arial" w:cs="Arial"/>
          <w:b/>
          <w:bCs/>
          <w:sz w:val="24"/>
          <w:szCs w:val="24"/>
          <w:lang w:val="en-US"/>
        </w:rPr>
        <w:t xml:space="preserve"> </w:t>
      </w:r>
      <w:r w:rsidR="002004CC" w:rsidRPr="0066324B">
        <w:rPr>
          <w:rFonts w:ascii="Arial" w:hAnsi="Arial" w:cs="Arial"/>
          <w:b/>
          <w:bCs/>
          <w:sz w:val="24"/>
          <w:szCs w:val="24"/>
          <w:lang w:val="en-US"/>
        </w:rPr>
        <w:t>the</w:t>
      </w:r>
      <w:r w:rsidRPr="0066324B">
        <w:rPr>
          <w:rFonts w:ascii="Arial" w:hAnsi="Arial" w:cs="Arial"/>
          <w:b/>
          <w:bCs/>
          <w:sz w:val="24"/>
          <w:szCs w:val="24"/>
          <w:lang w:val="en-US"/>
        </w:rPr>
        <w:t xml:space="preserve"> Board decides to recommend that it would be in the best interests of ICS for there to be more than one </w:t>
      </w:r>
      <w:r w:rsidR="00A22517" w:rsidRPr="0066324B">
        <w:rPr>
          <w:rFonts w:ascii="Arial" w:hAnsi="Arial" w:cs="Arial"/>
          <w:b/>
          <w:bCs/>
          <w:sz w:val="24"/>
          <w:szCs w:val="24"/>
          <w:lang w:val="en-US"/>
        </w:rPr>
        <w:t xml:space="preserve">national association member </w:t>
      </w:r>
      <w:r w:rsidRPr="0066324B">
        <w:rPr>
          <w:rFonts w:ascii="Arial" w:hAnsi="Arial" w:cs="Arial"/>
          <w:b/>
          <w:bCs/>
          <w:sz w:val="24"/>
          <w:szCs w:val="24"/>
          <w:lang w:val="en-US"/>
        </w:rPr>
        <w:t xml:space="preserve">from a country.  The rule enables ICS to fulfil one of its most important purposes, namely, to obtain consensus amongst its national association members and to present the clear, unified view of the international shipping industry to regulatory authorities. The rule is in recognition that it is not the purpose nor the role of ICS to try and obtain consensus at the national level.  </w:t>
      </w:r>
      <w:r w:rsidR="00937351" w:rsidRPr="0066324B">
        <w:rPr>
          <w:rFonts w:ascii="Arial" w:hAnsi="Arial" w:cs="Arial"/>
          <w:b/>
          <w:bCs/>
          <w:sz w:val="24"/>
          <w:szCs w:val="24"/>
          <w:lang w:val="en-US"/>
        </w:rPr>
        <w:t>Notwiths</w:t>
      </w:r>
      <w:r w:rsidR="00F6438F" w:rsidRPr="0066324B">
        <w:rPr>
          <w:rFonts w:ascii="Arial" w:hAnsi="Arial" w:cs="Arial"/>
          <w:b/>
          <w:bCs/>
          <w:sz w:val="24"/>
          <w:szCs w:val="24"/>
          <w:lang w:val="en-US"/>
        </w:rPr>
        <w:t>t</w:t>
      </w:r>
      <w:r w:rsidR="00937351" w:rsidRPr="0066324B">
        <w:rPr>
          <w:rFonts w:ascii="Arial" w:hAnsi="Arial" w:cs="Arial"/>
          <w:b/>
          <w:bCs/>
          <w:sz w:val="24"/>
          <w:szCs w:val="24"/>
          <w:lang w:val="en-US"/>
        </w:rPr>
        <w:t xml:space="preserve">anding this principal rule, in </w:t>
      </w:r>
      <w:r w:rsidR="00937351" w:rsidRPr="0066324B">
        <w:rPr>
          <w:rFonts w:ascii="Arial" w:hAnsi="Arial" w:cs="Arial"/>
          <w:b/>
          <w:bCs/>
          <w:i/>
          <w:iCs/>
          <w:sz w:val="24"/>
          <w:szCs w:val="24"/>
          <w:lang w:val="en-US"/>
        </w:rPr>
        <w:t>exceptional c</w:t>
      </w:r>
      <w:r w:rsidR="00290188" w:rsidRPr="0066324B">
        <w:rPr>
          <w:rFonts w:ascii="Arial" w:hAnsi="Arial" w:cs="Arial"/>
          <w:b/>
          <w:bCs/>
          <w:i/>
          <w:iCs/>
          <w:sz w:val="24"/>
          <w:szCs w:val="24"/>
          <w:lang w:val="en-US"/>
        </w:rPr>
        <w:t>ases</w:t>
      </w:r>
      <w:r w:rsidR="00937351" w:rsidRPr="0066324B">
        <w:rPr>
          <w:rFonts w:ascii="Arial" w:hAnsi="Arial" w:cs="Arial"/>
          <w:b/>
          <w:bCs/>
          <w:sz w:val="24"/>
          <w:szCs w:val="24"/>
          <w:lang w:val="en-US"/>
        </w:rPr>
        <w:t>, for example</w:t>
      </w:r>
      <w:r w:rsidR="00F6438F" w:rsidRPr="0066324B">
        <w:rPr>
          <w:rFonts w:ascii="Arial" w:hAnsi="Arial" w:cs="Arial"/>
          <w:b/>
          <w:bCs/>
          <w:sz w:val="24"/>
          <w:szCs w:val="24"/>
          <w:lang w:val="en-US"/>
        </w:rPr>
        <w:t>,</w:t>
      </w:r>
      <w:r w:rsidR="00937351" w:rsidRPr="0066324B">
        <w:rPr>
          <w:rFonts w:ascii="Arial" w:hAnsi="Arial" w:cs="Arial"/>
          <w:b/>
          <w:bCs/>
          <w:sz w:val="24"/>
          <w:szCs w:val="24"/>
          <w:lang w:val="en-US"/>
        </w:rPr>
        <w:t xml:space="preserve"> where there is more than one legal or administrative </w:t>
      </w:r>
      <w:r w:rsidR="0066324B" w:rsidRPr="0066324B">
        <w:rPr>
          <w:rFonts w:ascii="Arial" w:hAnsi="Arial" w:cs="Arial"/>
          <w:b/>
          <w:bCs/>
          <w:sz w:val="24"/>
          <w:szCs w:val="24"/>
          <w:lang w:val="en-US"/>
        </w:rPr>
        <w:t>jurisdiction</w:t>
      </w:r>
      <w:r w:rsidR="00937351" w:rsidRPr="0066324B">
        <w:rPr>
          <w:rFonts w:ascii="Arial" w:hAnsi="Arial" w:cs="Arial"/>
          <w:b/>
          <w:bCs/>
          <w:sz w:val="24"/>
          <w:szCs w:val="24"/>
          <w:lang w:val="en-US"/>
        </w:rPr>
        <w:t xml:space="preserve"> in a country and a national association representing each of the jurisdictions, the Board may agree to recommend more than one </w:t>
      </w:r>
      <w:r w:rsidR="00A22517" w:rsidRPr="0066324B">
        <w:rPr>
          <w:rFonts w:ascii="Arial" w:hAnsi="Arial" w:cs="Arial"/>
          <w:b/>
          <w:bCs/>
          <w:sz w:val="24"/>
          <w:szCs w:val="24"/>
          <w:lang w:val="en-US"/>
        </w:rPr>
        <w:t xml:space="preserve">national association </w:t>
      </w:r>
      <w:r w:rsidR="00937351" w:rsidRPr="0066324B">
        <w:rPr>
          <w:rFonts w:ascii="Arial" w:hAnsi="Arial" w:cs="Arial"/>
          <w:b/>
          <w:bCs/>
          <w:sz w:val="24"/>
          <w:szCs w:val="24"/>
          <w:lang w:val="en-US"/>
        </w:rPr>
        <w:t>member from that country</w:t>
      </w:r>
      <w:r w:rsidR="00F6438F" w:rsidRPr="0066324B">
        <w:rPr>
          <w:rFonts w:ascii="Arial" w:hAnsi="Arial" w:cs="Arial"/>
          <w:b/>
          <w:bCs/>
          <w:sz w:val="24"/>
          <w:szCs w:val="24"/>
          <w:lang w:val="en-US"/>
        </w:rPr>
        <w:t>.</w:t>
      </w:r>
    </w:p>
    <w:p w14:paraId="41931535" w14:textId="77777777" w:rsidR="001E3AC9" w:rsidRPr="0066324B" w:rsidRDefault="001E3AC9" w:rsidP="001E3AC9">
      <w:pPr>
        <w:spacing w:after="0" w:line="240" w:lineRule="auto"/>
        <w:rPr>
          <w:rFonts w:ascii="Arial" w:hAnsi="Arial" w:cs="Arial"/>
          <w:b/>
          <w:bCs/>
          <w:sz w:val="24"/>
          <w:szCs w:val="24"/>
          <w:lang w:val="en-US"/>
        </w:rPr>
      </w:pPr>
    </w:p>
    <w:p w14:paraId="42A15CBC" w14:textId="2D2242C1" w:rsidR="001E3AC9" w:rsidRPr="0066324B" w:rsidRDefault="001E3AC9" w:rsidP="00C670E4">
      <w:pPr>
        <w:autoSpaceDE w:val="0"/>
        <w:autoSpaceDN w:val="0"/>
        <w:adjustRightInd w:val="0"/>
        <w:spacing w:after="0" w:line="240" w:lineRule="auto"/>
        <w:ind w:left="720"/>
        <w:rPr>
          <w:rFonts w:ascii="Arial" w:hAnsi="Arial" w:cs="Arial"/>
          <w:b/>
          <w:bCs/>
          <w:sz w:val="24"/>
          <w:szCs w:val="24"/>
        </w:rPr>
      </w:pPr>
      <w:r w:rsidRPr="0066324B">
        <w:rPr>
          <w:rFonts w:ascii="Arial" w:hAnsi="Arial" w:cs="Arial"/>
          <w:b/>
          <w:bCs/>
          <w:sz w:val="24"/>
          <w:szCs w:val="24"/>
          <w:lang w:val="en-US"/>
        </w:rPr>
        <w:lastRenderedPageBreak/>
        <w:t xml:space="preserve">A second national association from the same country as a Full Member may apply for Associate Membership (see criteria for Associate membership category below).  </w:t>
      </w:r>
    </w:p>
    <w:p w14:paraId="2C964D2C" w14:textId="77777777" w:rsidR="009D7F55" w:rsidRPr="0066324B" w:rsidRDefault="009D7F55" w:rsidP="009D7F55">
      <w:pPr>
        <w:autoSpaceDE w:val="0"/>
        <w:autoSpaceDN w:val="0"/>
        <w:adjustRightInd w:val="0"/>
        <w:spacing w:after="0" w:line="240" w:lineRule="auto"/>
        <w:rPr>
          <w:rFonts w:ascii="Arial-BoldMT" w:hAnsi="Arial-BoldMT" w:cs="Arial-BoldMT"/>
          <w:b/>
          <w:bCs/>
          <w:sz w:val="24"/>
          <w:szCs w:val="24"/>
        </w:rPr>
      </w:pPr>
    </w:p>
    <w:p w14:paraId="5D7C1A0C" w14:textId="1D1B4A7A" w:rsidR="009D7F55" w:rsidRDefault="009D7F55" w:rsidP="009D7F55">
      <w:pPr>
        <w:autoSpaceDE w:val="0"/>
        <w:autoSpaceDN w:val="0"/>
        <w:adjustRightInd w:val="0"/>
        <w:spacing w:after="0" w:line="240" w:lineRule="auto"/>
        <w:rPr>
          <w:rFonts w:ascii="Arial-BoldMT" w:hAnsi="Arial-BoldMT" w:cs="Arial-BoldMT"/>
          <w:b/>
          <w:bCs/>
          <w:sz w:val="24"/>
          <w:szCs w:val="24"/>
        </w:rPr>
      </w:pPr>
      <w:r>
        <w:rPr>
          <w:rFonts w:ascii="Arial-BoldMT" w:hAnsi="Arial-BoldMT" w:cs="Arial-BoldMT"/>
          <w:b/>
          <w:bCs/>
          <w:sz w:val="24"/>
          <w:szCs w:val="24"/>
        </w:rPr>
        <w:t xml:space="preserve">3. </w:t>
      </w:r>
      <w:r>
        <w:rPr>
          <w:rFonts w:ascii="Arial-BoldMT" w:hAnsi="Arial-BoldMT" w:cs="Arial-BoldMT"/>
          <w:b/>
          <w:bCs/>
          <w:sz w:val="24"/>
          <w:szCs w:val="24"/>
        </w:rPr>
        <w:tab/>
      </w:r>
      <w:bookmarkStart w:id="0" w:name="_Hlk101351543"/>
      <w:r>
        <w:rPr>
          <w:rFonts w:ascii="Arial-BoldMT" w:hAnsi="Arial-BoldMT" w:cs="Arial-BoldMT"/>
          <w:b/>
          <w:bCs/>
          <w:sz w:val="24"/>
          <w:szCs w:val="24"/>
        </w:rPr>
        <w:t>Criteria and Obligations for Associate Membership</w:t>
      </w:r>
      <w:bookmarkEnd w:id="0"/>
    </w:p>
    <w:p w14:paraId="44BF1CB7" w14:textId="77777777" w:rsidR="009D7F55" w:rsidRDefault="009D7F55" w:rsidP="009D7F55">
      <w:pPr>
        <w:autoSpaceDE w:val="0"/>
        <w:autoSpaceDN w:val="0"/>
        <w:adjustRightInd w:val="0"/>
        <w:spacing w:after="0" w:line="240" w:lineRule="auto"/>
        <w:rPr>
          <w:rFonts w:ascii="Arial" w:hAnsi="Arial" w:cs="Arial"/>
          <w:sz w:val="24"/>
          <w:szCs w:val="24"/>
        </w:rPr>
      </w:pPr>
    </w:p>
    <w:p w14:paraId="7D002109" w14:textId="72BD8307" w:rsidR="009D7F55" w:rsidRDefault="009D7F55" w:rsidP="009D7F55">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3.1 </w:t>
      </w:r>
      <w:r>
        <w:rPr>
          <w:rFonts w:ascii="Arial" w:hAnsi="Arial" w:cs="Arial"/>
          <w:sz w:val="24"/>
          <w:szCs w:val="24"/>
        </w:rPr>
        <w:tab/>
        <w:t>The general criteria for Associate Membership are set out in para 4 of the</w:t>
      </w:r>
    </w:p>
    <w:p w14:paraId="09005EF1" w14:textId="77777777" w:rsidR="009D7F55" w:rsidRDefault="009D7F55" w:rsidP="009D7F55">
      <w:pPr>
        <w:autoSpaceDE w:val="0"/>
        <w:autoSpaceDN w:val="0"/>
        <w:adjustRightInd w:val="0"/>
        <w:spacing w:after="0" w:line="240" w:lineRule="auto"/>
        <w:ind w:firstLine="720"/>
        <w:rPr>
          <w:rFonts w:ascii="Arial" w:hAnsi="Arial" w:cs="Arial"/>
          <w:sz w:val="24"/>
          <w:szCs w:val="24"/>
        </w:rPr>
      </w:pPr>
      <w:r>
        <w:rPr>
          <w:rFonts w:ascii="Arial" w:hAnsi="Arial" w:cs="Arial"/>
          <w:sz w:val="24"/>
          <w:szCs w:val="24"/>
        </w:rPr>
        <w:t>Articles of Association. Within those criteria, it is expected that Associate</w:t>
      </w:r>
    </w:p>
    <w:p w14:paraId="354B8486" w14:textId="5968F965" w:rsidR="009D7F55" w:rsidRDefault="009D7F55" w:rsidP="00390454">
      <w:pPr>
        <w:autoSpaceDE w:val="0"/>
        <w:autoSpaceDN w:val="0"/>
        <w:adjustRightInd w:val="0"/>
        <w:spacing w:after="0" w:line="240" w:lineRule="auto"/>
        <w:ind w:left="720"/>
        <w:rPr>
          <w:rFonts w:ascii="Arial" w:hAnsi="Arial" w:cs="Arial"/>
          <w:sz w:val="24"/>
          <w:szCs w:val="24"/>
        </w:rPr>
      </w:pPr>
      <w:r>
        <w:rPr>
          <w:rFonts w:ascii="Arial" w:hAnsi="Arial" w:cs="Arial"/>
          <w:sz w:val="24"/>
          <w:szCs w:val="24"/>
        </w:rPr>
        <w:t xml:space="preserve">Members will normally fall into one </w:t>
      </w:r>
      <w:r w:rsidR="006F2BFA">
        <w:rPr>
          <w:rFonts w:ascii="Arial" w:hAnsi="Arial" w:cs="Arial"/>
          <w:sz w:val="24"/>
          <w:szCs w:val="24"/>
        </w:rPr>
        <w:t xml:space="preserve">of the </w:t>
      </w:r>
      <w:r w:rsidR="002B744A" w:rsidRPr="00D4586D">
        <w:rPr>
          <w:rFonts w:ascii="Arial" w:hAnsi="Arial" w:cs="Arial"/>
          <w:sz w:val="24"/>
          <w:szCs w:val="24"/>
        </w:rPr>
        <w:t xml:space="preserve">stated </w:t>
      </w:r>
      <w:r>
        <w:rPr>
          <w:rFonts w:ascii="Arial" w:hAnsi="Arial" w:cs="Arial"/>
          <w:sz w:val="24"/>
          <w:szCs w:val="24"/>
        </w:rPr>
        <w:t>general categories (though</w:t>
      </w:r>
      <w:r w:rsidR="00390454">
        <w:rPr>
          <w:rFonts w:ascii="Arial" w:hAnsi="Arial" w:cs="Arial"/>
          <w:sz w:val="24"/>
          <w:szCs w:val="24"/>
        </w:rPr>
        <w:t xml:space="preserve"> </w:t>
      </w:r>
      <w:r>
        <w:rPr>
          <w:rFonts w:ascii="Arial" w:hAnsi="Arial" w:cs="Arial"/>
          <w:sz w:val="24"/>
          <w:szCs w:val="24"/>
        </w:rPr>
        <w:t>other organisations should not be excluded from consideration for</w:t>
      </w:r>
    </w:p>
    <w:p w14:paraId="2D27DB07" w14:textId="77777777" w:rsidR="009D7F55" w:rsidRDefault="009D7F55" w:rsidP="009D7F55">
      <w:pPr>
        <w:autoSpaceDE w:val="0"/>
        <w:autoSpaceDN w:val="0"/>
        <w:adjustRightInd w:val="0"/>
        <w:spacing w:after="0" w:line="240" w:lineRule="auto"/>
        <w:ind w:firstLine="720"/>
        <w:rPr>
          <w:rFonts w:ascii="Arial" w:hAnsi="Arial" w:cs="Arial"/>
          <w:sz w:val="24"/>
          <w:szCs w:val="24"/>
        </w:rPr>
      </w:pPr>
      <w:r>
        <w:rPr>
          <w:rFonts w:ascii="Arial" w:hAnsi="Arial" w:cs="Arial"/>
          <w:sz w:val="24"/>
          <w:szCs w:val="24"/>
        </w:rPr>
        <w:t>Associate Membership):</w:t>
      </w:r>
    </w:p>
    <w:p w14:paraId="3E7E16F3" w14:textId="77777777" w:rsidR="009D7F55" w:rsidRDefault="009D7F55" w:rsidP="009D7F55">
      <w:pPr>
        <w:autoSpaceDE w:val="0"/>
        <w:autoSpaceDN w:val="0"/>
        <w:adjustRightInd w:val="0"/>
        <w:spacing w:after="0" w:line="240" w:lineRule="auto"/>
        <w:rPr>
          <w:rFonts w:ascii="Arial" w:hAnsi="Arial" w:cs="Arial"/>
          <w:sz w:val="24"/>
          <w:szCs w:val="24"/>
        </w:rPr>
      </w:pPr>
    </w:p>
    <w:p w14:paraId="6D0A66EB" w14:textId="6B58889E" w:rsidR="009D7F55" w:rsidRDefault="009D7F55" w:rsidP="009D7F55">
      <w:pPr>
        <w:autoSpaceDE w:val="0"/>
        <w:autoSpaceDN w:val="0"/>
        <w:adjustRightInd w:val="0"/>
        <w:spacing w:after="0" w:line="240" w:lineRule="auto"/>
        <w:ind w:firstLine="720"/>
        <w:rPr>
          <w:rFonts w:ascii="Arial" w:hAnsi="Arial" w:cs="Arial"/>
          <w:sz w:val="24"/>
          <w:szCs w:val="24"/>
        </w:rPr>
      </w:pPr>
      <w:r>
        <w:rPr>
          <w:rFonts w:ascii="Arial" w:hAnsi="Arial" w:cs="Arial"/>
          <w:sz w:val="24"/>
          <w:szCs w:val="24"/>
        </w:rPr>
        <w:t>(a) Individual shipowners based in countries where ICS does not have a</w:t>
      </w:r>
    </w:p>
    <w:p w14:paraId="431B3B3C" w14:textId="0643445E" w:rsidR="009D7F55" w:rsidRDefault="009D7F55" w:rsidP="009D7F55">
      <w:pPr>
        <w:autoSpaceDE w:val="0"/>
        <w:autoSpaceDN w:val="0"/>
        <w:adjustRightInd w:val="0"/>
        <w:spacing w:after="0" w:line="240" w:lineRule="auto"/>
        <w:ind w:firstLine="720"/>
        <w:rPr>
          <w:rFonts w:ascii="Arial" w:hAnsi="Arial" w:cs="Arial"/>
          <w:sz w:val="24"/>
          <w:szCs w:val="24"/>
        </w:rPr>
      </w:pPr>
      <w:r>
        <w:rPr>
          <w:rFonts w:ascii="Arial" w:hAnsi="Arial" w:cs="Arial"/>
          <w:sz w:val="24"/>
          <w:szCs w:val="24"/>
        </w:rPr>
        <w:t>national association member;</w:t>
      </w:r>
    </w:p>
    <w:p w14:paraId="5DA286B0" w14:textId="77777777" w:rsidR="009D7F55" w:rsidRDefault="009D7F55" w:rsidP="009D7F55">
      <w:pPr>
        <w:autoSpaceDE w:val="0"/>
        <w:autoSpaceDN w:val="0"/>
        <w:adjustRightInd w:val="0"/>
        <w:spacing w:after="0" w:line="240" w:lineRule="auto"/>
        <w:ind w:firstLine="720"/>
        <w:rPr>
          <w:rFonts w:ascii="Arial" w:hAnsi="Arial" w:cs="Arial"/>
          <w:sz w:val="24"/>
          <w:szCs w:val="24"/>
        </w:rPr>
      </w:pPr>
    </w:p>
    <w:p w14:paraId="06BC3C00" w14:textId="77777777" w:rsidR="009D7F55" w:rsidRDefault="009D7F55" w:rsidP="009D7F55">
      <w:pPr>
        <w:autoSpaceDE w:val="0"/>
        <w:autoSpaceDN w:val="0"/>
        <w:adjustRightInd w:val="0"/>
        <w:spacing w:after="0" w:line="240" w:lineRule="auto"/>
        <w:ind w:firstLine="720"/>
        <w:rPr>
          <w:rFonts w:ascii="Arial" w:hAnsi="Arial" w:cs="Arial"/>
          <w:sz w:val="24"/>
          <w:szCs w:val="24"/>
        </w:rPr>
      </w:pPr>
      <w:r>
        <w:rPr>
          <w:rFonts w:ascii="Arial" w:hAnsi="Arial" w:cs="Arial"/>
          <w:sz w:val="24"/>
          <w:szCs w:val="24"/>
        </w:rPr>
        <w:t>(b) National associations of shipowners and other shipping interests who</w:t>
      </w:r>
    </w:p>
    <w:p w14:paraId="7E567F3F" w14:textId="77777777" w:rsidR="009D7F55" w:rsidRPr="0066324B" w:rsidRDefault="009D7F55" w:rsidP="009D7F55">
      <w:pPr>
        <w:autoSpaceDE w:val="0"/>
        <w:autoSpaceDN w:val="0"/>
        <w:adjustRightInd w:val="0"/>
        <w:spacing w:after="0" w:line="240" w:lineRule="auto"/>
        <w:ind w:firstLine="720"/>
        <w:rPr>
          <w:rFonts w:ascii="Arial" w:hAnsi="Arial" w:cs="Arial"/>
          <w:sz w:val="24"/>
          <w:szCs w:val="24"/>
        </w:rPr>
      </w:pPr>
      <w:r>
        <w:rPr>
          <w:rFonts w:ascii="Arial" w:hAnsi="Arial" w:cs="Arial"/>
          <w:sz w:val="24"/>
          <w:szCs w:val="24"/>
        </w:rPr>
        <w:t>do not qualify for full membership (e.g. where they predominantly</w:t>
      </w:r>
    </w:p>
    <w:p w14:paraId="575C9D61" w14:textId="77777777" w:rsidR="009D7F55" w:rsidRPr="0066324B" w:rsidRDefault="009D7F55" w:rsidP="009D7F55">
      <w:pPr>
        <w:autoSpaceDE w:val="0"/>
        <w:autoSpaceDN w:val="0"/>
        <w:adjustRightInd w:val="0"/>
        <w:spacing w:after="0" w:line="240" w:lineRule="auto"/>
        <w:ind w:firstLine="720"/>
        <w:rPr>
          <w:rFonts w:ascii="Arial" w:hAnsi="Arial" w:cs="Arial"/>
          <w:sz w:val="24"/>
          <w:szCs w:val="24"/>
        </w:rPr>
      </w:pPr>
      <w:r w:rsidRPr="0066324B">
        <w:rPr>
          <w:rFonts w:ascii="Arial" w:hAnsi="Arial" w:cs="Arial"/>
          <w:sz w:val="24"/>
          <w:szCs w:val="24"/>
        </w:rPr>
        <w:t>represent agents/local offices of overseas shipowners, or a particular</w:t>
      </w:r>
    </w:p>
    <w:p w14:paraId="23428787" w14:textId="25D849A4" w:rsidR="0066324B" w:rsidRDefault="009D7F55" w:rsidP="00283423">
      <w:pPr>
        <w:autoSpaceDE w:val="0"/>
        <w:autoSpaceDN w:val="0"/>
        <w:adjustRightInd w:val="0"/>
        <w:spacing w:after="0" w:line="240" w:lineRule="auto"/>
        <w:ind w:left="720"/>
        <w:rPr>
          <w:rFonts w:ascii="Arial" w:hAnsi="Arial" w:cs="Arial"/>
          <w:sz w:val="24"/>
          <w:szCs w:val="24"/>
          <w:lang w:val="en-US"/>
        </w:rPr>
      </w:pPr>
      <w:r w:rsidRPr="0066324B">
        <w:rPr>
          <w:rFonts w:ascii="Arial" w:hAnsi="Arial" w:cs="Arial"/>
          <w:sz w:val="24"/>
          <w:szCs w:val="24"/>
        </w:rPr>
        <w:t>specialised group of shipowners</w:t>
      </w:r>
      <w:r w:rsidR="009D6D07" w:rsidRPr="0066324B">
        <w:rPr>
          <w:rFonts w:ascii="Arial" w:hAnsi="Arial" w:cs="Arial"/>
          <w:sz w:val="24"/>
          <w:szCs w:val="24"/>
        </w:rPr>
        <w:t>, or</w:t>
      </w:r>
      <w:r w:rsidR="009D6D07" w:rsidRPr="0066324B">
        <w:rPr>
          <w:rFonts w:ascii="Arial" w:hAnsi="Arial" w:cs="Arial"/>
          <w:sz w:val="24"/>
          <w:szCs w:val="24"/>
          <w:lang w:val="en-US"/>
        </w:rPr>
        <w:t xml:space="preserve"> are from a country that is already </w:t>
      </w:r>
    </w:p>
    <w:p w14:paraId="2446D21A" w14:textId="049E24D2" w:rsidR="00957392" w:rsidRPr="00D4586D" w:rsidRDefault="009D6D07" w:rsidP="00292C80">
      <w:pPr>
        <w:autoSpaceDE w:val="0"/>
        <w:autoSpaceDN w:val="0"/>
        <w:adjustRightInd w:val="0"/>
        <w:spacing w:after="0" w:line="240" w:lineRule="auto"/>
        <w:ind w:left="668"/>
        <w:rPr>
          <w:rFonts w:ascii="Arial" w:hAnsi="Arial" w:cs="Arial"/>
          <w:sz w:val="24"/>
          <w:szCs w:val="24"/>
        </w:rPr>
      </w:pPr>
      <w:r w:rsidRPr="0066324B">
        <w:rPr>
          <w:rFonts w:ascii="Arial" w:hAnsi="Arial" w:cs="Arial"/>
          <w:sz w:val="24"/>
          <w:szCs w:val="24"/>
          <w:lang w:val="en-US"/>
        </w:rPr>
        <w:t>represented by a Full Member</w:t>
      </w:r>
      <w:r w:rsidR="00D928D9" w:rsidRPr="00B95F3D">
        <w:rPr>
          <w:rFonts w:ascii="Arial" w:hAnsi="Arial" w:cs="Arial"/>
          <w:sz w:val="24"/>
          <w:szCs w:val="24"/>
          <w:lang w:val="en-US"/>
        </w:rPr>
        <w:t>)</w:t>
      </w:r>
      <w:r w:rsidR="004B7565" w:rsidRPr="00AD08BC">
        <w:rPr>
          <w:rFonts w:ascii="Arial" w:hAnsi="Arial" w:cs="Arial"/>
          <w:color w:val="FF0000"/>
          <w:sz w:val="24"/>
          <w:szCs w:val="24"/>
          <w:lang w:val="en-US"/>
        </w:rPr>
        <w:t>.</w:t>
      </w:r>
      <w:r w:rsidR="00957392" w:rsidRPr="00AD08BC">
        <w:rPr>
          <w:rFonts w:ascii="Arial" w:hAnsi="Arial" w:cs="Arial"/>
          <w:color w:val="FF0000"/>
          <w:sz w:val="24"/>
          <w:szCs w:val="24"/>
        </w:rPr>
        <w:t xml:space="preserve"> </w:t>
      </w:r>
      <w:r w:rsidR="00292C80" w:rsidRPr="00D4586D">
        <w:rPr>
          <w:rFonts w:ascii="Arial" w:hAnsi="Arial" w:cs="Arial"/>
          <w:sz w:val="24"/>
          <w:szCs w:val="24"/>
        </w:rPr>
        <w:t>In countries where there is not already a national association in Full Membership, t</w:t>
      </w:r>
      <w:r w:rsidR="00957392" w:rsidRPr="00D4586D">
        <w:rPr>
          <w:rFonts w:ascii="Arial" w:hAnsi="Arial" w:cs="Arial"/>
          <w:sz w:val="24"/>
          <w:szCs w:val="24"/>
        </w:rPr>
        <w:t>his category</w:t>
      </w:r>
      <w:r w:rsidR="00292C80" w:rsidRPr="00D4586D">
        <w:rPr>
          <w:rFonts w:ascii="Arial" w:hAnsi="Arial" w:cs="Arial"/>
          <w:sz w:val="24"/>
          <w:szCs w:val="24"/>
        </w:rPr>
        <w:t xml:space="preserve"> </w:t>
      </w:r>
      <w:r w:rsidR="004B7565" w:rsidRPr="00D4586D">
        <w:rPr>
          <w:rFonts w:ascii="Arial" w:hAnsi="Arial" w:cs="Arial"/>
          <w:sz w:val="24"/>
          <w:szCs w:val="24"/>
        </w:rPr>
        <w:t>may include</w:t>
      </w:r>
      <w:r w:rsidR="00292C80" w:rsidRPr="00D4586D">
        <w:rPr>
          <w:rFonts w:ascii="Arial" w:hAnsi="Arial" w:cs="Arial"/>
          <w:sz w:val="24"/>
          <w:szCs w:val="24"/>
        </w:rPr>
        <w:t xml:space="preserve"> national associations of shipowners </w:t>
      </w:r>
      <w:r w:rsidR="00957392" w:rsidRPr="00D4586D">
        <w:rPr>
          <w:rFonts w:ascii="Arial" w:hAnsi="Arial" w:cs="Arial"/>
          <w:sz w:val="24"/>
          <w:szCs w:val="24"/>
        </w:rPr>
        <w:t>which aspire to apply for Full Membership but which are not currently in a position to do s</w:t>
      </w:r>
      <w:r w:rsidR="00133A39" w:rsidRPr="00D4586D">
        <w:rPr>
          <w:rFonts w:ascii="Arial" w:hAnsi="Arial" w:cs="Arial"/>
          <w:sz w:val="24"/>
          <w:szCs w:val="24"/>
        </w:rPr>
        <w:t>o</w:t>
      </w:r>
      <w:r w:rsidR="00E27B19" w:rsidRPr="00D4586D">
        <w:rPr>
          <w:rFonts w:ascii="Arial" w:hAnsi="Arial" w:cs="Arial"/>
          <w:sz w:val="24"/>
          <w:szCs w:val="24"/>
        </w:rPr>
        <w:t>,</w:t>
      </w:r>
      <w:r w:rsidR="00740F52" w:rsidRPr="00D4586D">
        <w:rPr>
          <w:rFonts w:ascii="Arial" w:hAnsi="Arial" w:cs="Arial"/>
          <w:sz w:val="24"/>
          <w:szCs w:val="24"/>
        </w:rPr>
        <w:t xml:space="preserve"> </w:t>
      </w:r>
      <w:r w:rsidR="00957392" w:rsidRPr="00D4586D">
        <w:rPr>
          <w:rFonts w:ascii="Arial" w:hAnsi="Arial" w:cs="Arial"/>
          <w:sz w:val="24"/>
          <w:szCs w:val="24"/>
        </w:rPr>
        <w:t xml:space="preserve">described as </w:t>
      </w:r>
      <w:bookmarkStart w:id="1" w:name="_Hlk102132448"/>
      <w:r w:rsidR="00957392" w:rsidRPr="00D4586D">
        <w:rPr>
          <w:rFonts w:ascii="Arial" w:hAnsi="Arial" w:cs="Arial"/>
          <w:sz w:val="24"/>
          <w:szCs w:val="24"/>
        </w:rPr>
        <w:t xml:space="preserve">Affiliate Member National Associations </w:t>
      </w:r>
      <w:bookmarkEnd w:id="1"/>
      <w:r w:rsidR="00957392" w:rsidRPr="00D4586D">
        <w:rPr>
          <w:rFonts w:ascii="Arial" w:hAnsi="Arial" w:cs="Arial"/>
          <w:sz w:val="24"/>
          <w:szCs w:val="24"/>
        </w:rPr>
        <w:t xml:space="preserve">(see paragraph 4).    </w:t>
      </w:r>
    </w:p>
    <w:p w14:paraId="2120F83F" w14:textId="406805B3" w:rsidR="009D7F55" w:rsidRPr="00386F05" w:rsidRDefault="006F2BFA" w:rsidP="004B7565">
      <w:pPr>
        <w:autoSpaceDE w:val="0"/>
        <w:autoSpaceDN w:val="0"/>
        <w:adjustRightInd w:val="0"/>
        <w:spacing w:after="0" w:line="240" w:lineRule="auto"/>
        <w:ind w:left="720"/>
        <w:rPr>
          <w:rFonts w:ascii="Arial" w:hAnsi="Arial" w:cs="Arial"/>
          <w:color w:val="FF0000"/>
          <w:sz w:val="24"/>
          <w:szCs w:val="24"/>
        </w:rPr>
      </w:pPr>
      <w:r w:rsidRPr="00386F05">
        <w:rPr>
          <w:rFonts w:ascii="Arial" w:hAnsi="Arial" w:cs="Arial"/>
          <w:color w:val="FF0000"/>
          <w:sz w:val="24"/>
          <w:szCs w:val="24"/>
        </w:rPr>
        <w:t xml:space="preserve"> </w:t>
      </w:r>
    </w:p>
    <w:p w14:paraId="08E05B16" w14:textId="77777777" w:rsidR="009D7F55" w:rsidRDefault="009D7F55" w:rsidP="009D7F55">
      <w:pPr>
        <w:autoSpaceDE w:val="0"/>
        <w:autoSpaceDN w:val="0"/>
        <w:adjustRightInd w:val="0"/>
        <w:spacing w:after="0" w:line="240" w:lineRule="auto"/>
        <w:ind w:firstLine="720"/>
        <w:rPr>
          <w:rFonts w:ascii="Arial" w:hAnsi="Arial" w:cs="Arial"/>
          <w:sz w:val="24"/>
          <w:szCs w:val="24"/>
        </w:rPr>
      </w:pPr>
      <w:r>
        <w:rPr>
          <w:rFonts w:ascii="Arial" w:hAnsi="Arial" w:cs="Arial"/>
          <w:sz w:val="24"/>
          <w:szCs w:val="24"/>
        </w:rPr>
        <w:t>(c) Regional associations, or international associations who represent</w:t>
      </w:r>
    </w:p>
    <w:p w14:paraId="2213186F" w14:textId="77777777" w:rsidR="009D7F55" w:rsidRDefault="009D7F55" w:rsidP="009D7F55">
      <w:pPr>
        <w:autoSpaceDE w:val="0"/>
        <w:autoSpaceDN w:val="0"/>
        <w:adjustRightInd w:val="0"/>
        <w:spacing w:after="0" w:line="240" w:lineRule="auto"/>
        <w:ind w:firstLine="720"/>
        <w:rPr>
          <w:rFonts w:ascii="Arial" w:hAnsi="Arial" w:cs="Arial"/>
          <w:sz w:val="24"/>
          <w:szCs w:val="24"/>
        </w:rPr>
      </w:pPr>
      <w:r>
        <w:rPr>
          <w:rFonts w:ascii="Arial" w:hAnsi="Arial" w:cs="Arial"/>
          <w:sz w:val="24"/>
          <w:szCs w:val="24"/>
        </w:rPr>
        <w:t>specific industry sectors, and who thereby can add value to the work of</w:t>
      </w:r>
    </w:p>
    <w:p w14:paraId="274B9F89" w14:textId="539CAAB1" w:rsidR="004B03FD" w:rsidRDefault="009D7F55" w:rsidP="00133A39">
      <w:pPr>
        <w:autoSpaceDE w:val="0"/>
        <w:autoSpaceDN w:val="0"/>
        <w:adjustRightInd w:val="0"/>
        <w:spacing w:after="0" w:line="240" w:lineRule="auto"/>
        <w:ind w:firstLine="720"/>
        <w:rPr>
          <w:rFonts w:ascii="Arial" w:hAnsi="Arial" w:cs="Arial"/>
          <w:sz w:val="24"/>
          <w:szCs w:val="24"/>
        </w:rPr>
      </w:pPr>
      <w:r>
        <w:rPr>
          <w:rFonts w:ascii="Arial" w:hAnsi="Arial" w:cs="Arial"/>
          <w:sz w:val="24"/>
          <w:szCs w:val="24"/>
        </w:rPr>
        <w:t>ICS.</w:t>
      </w:r>
    </w:p>
    <w:p w14:paraId="1C2161D0" w14:textId="77777777" w:rsidR="009D7F55" w:rsidRDefault="009D7F55" w:rsidP="00A51737">
      <w:pPr>
        <w:autoSpaceDE w:val="0"/>
        <w:autoSpaceDN w:val="0"/>
        <w:adjustRightInd w:val="0"/>
        <w:spacing w:after="0" w:line="240" w:lineRule="auto"/>
        <w:rPr>
          <w:rFonts w:ascii="Arial" w:hAnsi="Arial" w:cs="Arial"/>
          <w:sz w:val="24"/>
          <w:szCs w:val="24"/>
        </w:rPr>
      </w:pPr>
    </w:p>
    <w:p w14:paraId="52513CA7" w14:textId="47B21F8F" w:rsidR="009D7F55" w:rsidRDefault="009D7F55" w:rsidP="009D7F55">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3.2 </w:t>
      </w:r>
      <w:r>
        <w:rPr>
          <w:rFonts w:ascii="Arial" w:hAnsi="Arial" w:cs="Arial"/>
          <w:sz w:val="24"/>
          <w:szCs w:val="24"/>
        </w:rPr>
        <w:tab/>
        <w:t>Associate Members are expected to meet the general criteria and</w:t>
      </w:r>
    </w:p>
    <w:p w14:paraId="1190C683" w14:textId="77777777" w:rsidR="009D7F55" w:rsidRDefault="009D7F55" w:rsidP="009D7F55">
      <w:pPr>
        <w:autoSpaceDE w:val="0"/>
        <w:autoSpaceDN w:val="0"/>
        <w:adjustRightInd w:val="0"/>
        <w:spacing w:after="0" w:line="240" w:lineRule="auto"/>
        <w:ind w:firstLine="720"/>
        <w:rPr>
          <w:rFonts w:ascii="Arial" w:hAnsi="Arial" w:cs="Arial"/>
          <w:sz w:val="24"/>
          <w:szCs w:val="24"/>
        </w:rPr>
      </w:pPr>
      <w:r>
        <w:rPr>
          <w:rFonts w:ascii="Arial" w:hAnsi="Arial" w:cs="Arial"/>
          <w:sz w:val="24"/>
          <w:szCs w:val="24"/>
        </w:rPr>
        <w:t xml:space="preserve">obligations as for Full Members except </w:t>
      </w:r>
      <w:proofErr w:type="gramStart"/>
      <w:r>
        <w:rPr>
          <w:rFonts w:ascii="Arial" w:hAnsi="Arial" w:cs="Arial"/>
          <w:sz w:val="24"/>
          <w:szCs w:val="24"/>
        </w:rPr>
        <w:t>where</w:t>
      </w:r>
      <w:proofErr w:type="gramEnd"/>
      <w:r>
        <w:rPr>
          <w:rFonts w:ascii="Arial" w:hAnsi="Arial" w:cs="Arial"/>
          <w:sz w:val="24"/>
          <w:szCs w:val="24"/>
        </w:rPr>
        <w:t xml:space="preserve"> specific criteria/obligations</w:t>
      </w:r>
    </w:p>
    <w:p w14:paraId="7A1C3C05" w14:textId="77777777" w:rsidR="009D7F55" w:rsidRDefault="009D7F55" w:rsidP="009D7F55">
      <w:pPr>
        <w:autoSpaceDE w:val="0"/>
        <w:autoSpaceDN w:val="0"/>
        <w:adjustRightInd w:val="0"/>
        <w:spacing w:after="0" w:line="240" w:lineRule="auto"/>
        <w:ind w:firstLine="720"/>
        <w:rPr>
          <w:rFonts w:ascii="Arial" w:hAnsi="Arial" w:cs="Arial"/>
          <w:sz w:val="24"/>
          <w:szCs w:val="24"/>
        </w:rPr>
      </w:pPr>
      <w:r>
        <w:rPr>
          <w:rFonts w:ascii="Arial" w:hAnsi="Arial" w:cs="Arial"/>
          <w:sz w:val="24"/>
          <w:szCs w:val="24"/>
        </w:rPr>
        <w:t>are set out for Associate Members.</w:t>
      </w:r>
    </w:p>
    <w:p w14:paraId="7BC36395" w14:textId="77777777" w:rsidR="009D7F55" w:rsidRPr="0066324B" w:rsidRDefault="009D7F55" w:rsidP="009D7F55">
      <w:pPr>
        <w:autoSpaceDE w:val="0"/>
        <w:autoSpaceDN w:val="0"/>
        <w:adjustRightInd w:val="0"/>
        <w:spacing w:after="0" w:line="240" w:lineRule="auto"/>
        <w:rPr>
          <w:rFonts w:ascii="Arial" w:hAnsi="Arial" w:cs="Arial"/>
          <w:sz w:val="24"/>
          <w:szCs w:val="24"/>
        </w:rPr>
      </w:pPr>
    </w:p>
    <w:p w14:paraId="745CE07F" w14:textId="55F2907A" w:rsidR="009D7F55" w:rsidRPr="0066324B" w:rsidRDefault="009D7F55" w:rsidP="009D6D07">
      <w:pPr>
        <w:autoSpaceDE w:val="0"/>
        <w:autoSpaceDN w:val="0"/>
        <w:adjustRightInd w:val="0"/>
        <w:spacing w:after="0" w:line="240" w:lineRule="auto"/>
        <w:ind w:left="720" w:hanging="720"/>
        <w:rPr>
          <w:rFonts w:ascii="Arial" w:hAnsi="Arial" w:cs="Arial"/>
          <w:sz w:val="24"/>
          <w:szCs w:val="24"/>
        </w:rPr>
      </w:pPr>
      <w:r w:rsidRPr="0066324B">
        <w:rPr>
          <w:rFonts w:ascii="Arial" w:hAnsi="Arial" w:cs="Arial"/>
          <w:sz w:val="24"/>
          <w:szCs w:val="24"/>
        </w:rPr>
        <w:t xml:space="preserve">3.3 </w:t>
      </w:r>
      <w:r w:rsidRPr="0066324B">
        <w:rPr>
          <w:rFonts w:ascii="Arial" w:hAnsi="Arial" w:cs="Arial"/>
          <w:sz w:val="24"/>
          <w:szCs w:val="24"/>
        </w:rPr>
        <w:tab/>
        <w:t>Associate Members are not eligible to be elected to sit on the</w:t>
      </w:r>
      <w:r w:rsidR="002004CC" w:rsidRPr="0066324B">
        <w:rPr>
          <w:rFonts w:ascii="Arial" w:hAnsi="Arial" w:cs="Arial"/>
          <w:sz w:val="24"/>
          <w:szCs w:val="24"/>
        </w:rPr>
        <w:t xml:space="preserve"> </w:t>
      </w:r>
      <w:r w:rsidR="00283423" w:rsidRPr="0066324B">
        <w:rPr>
          <w:rFonts w:ascii="Arial" w:hAnsi="Arial" w:cs="Arial"/>
          <w:sz w:val="24"/>
          <w:szCs w:val="24"/>
        </w:rPr>
        <w:t>Board of Directors</w:t>
      </w:r>
      <w:r w:rsidRPr="0066324B">
        <w:rPr>
          <w:rFonts w:ascii="Arial" w:hAnsi="Arial" w:cs="Arial"/>
          <w:sz w:val="24"/>
          <w:szCs w:val="24"/>
        </w:rPr>
        <w:t>.</w:t>
      </w:r>
    </w:p>
    <w:p w14:paraId="6D6C6ABC" w14:textId="77777777" w:rsidR="009D7F55" w:rsidRPr="0066324B" w:rsidRDefault="009D7F55" w:rsidP="009D7F55">
      <w:pPr>
        <w:autoSpaceDE w:val="0"/>
        <w:autoSpaceDN w:val="0"/>
        <w:adjustRightInd w:val="0"/>
        <w:spacing w:after="0" w:line="240" w:lineRule="auto"/>
        <w:rPr>
          <w:rFonts w:ascii="Arial" w:hAnsi="Arial" w:cs="Arial"/>
          <w:sz w:val="24"/>
          <w:szCs w:val="24"/>
        </w:rPr>
      </w:pPr>
    </w:p>
    <w:p w14:paraId="2A1D5FE0" w14:textId="73479685" w:rsidR="009D7F55" w:rsidRDefault="009D7F55" w:rsidP="009D7F55">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3.4 </w:t>
      </w:r>
      <w:r>
        <w:rPr>
          <w:rFonts w:ascii="Arial" w:hAnsi="Arial" w:cs="Arial"/>
          <w:sz w:val="24"/>
          <w:szCs w:val="24"/>
        </w:rPr>
        <w:tab/>
        <w:t>Associate Members are welcome to participate in the work of all other ICS</w:t>
      </w:r>
    </w:p>
    <w:p w14:paraId="43F3D20B" w14:textId="77777777" w:rsidR="009D7F55" w:rsidRDefault="009D7F55" w:rsidP="009D7F55">
      <w:pPr>
        <w:autoSpaceDE w:val="0"/>
        <w:autoSpaceDN w:val="0"/>
        <w:adjustRightInd w:val="0"/>
        <w:spacing w:after="0" w:line="240" w:lineRule="auto"/>
        <w:ind w:firstLine="720"/>
        <w:rPr>
          <w:rFonts w:ascii="Arial" w:hAnsi="Arial" w:cs="Arial"/>
          <w:sz w:val="24"/>
          <w:szCs w:val="24"/>
        </w:rPr>
      </w:pPr>
      <w:r>
        <w:rPr>
          <w:rFonts w:ascii="Arial" w:hAnsi="Arial" w:cs="Arial"/>
          <w:sz w:val="24"/>
          <w:szCs w:val="24"/>
        </w:rPr>
        <w:t>committees and panels as observers, but will only routinely receive</w:t>
      </w:r>
    </w:p>
    <w:p w14:paraId="7BCDB647" w14:textId="77777777" w:rsidR="009D7F55" w:rsidRDefault="009D7F55" w:rsidP="009D7F55">
      <w:pPr>
        <w:autoSpaceDE w:val="0"/>
        <w:autoSpaceDN w:val="0"/>
        <w:adjustRightInd w:val="0"/>
        <w:spacing w:after="0" w:line="240" w:lineRule="auto"/>
        <w:ind w:firstLine="720"/>
        <w:rPr>
          <w:rFonts w:ascii="Arial" w:hAnsi="Arial" w:cs="Arial"/>
          <w:sz w:val="24"/>
          <w:szCs w:val="24"/>
        </w:rPr>
      </w:pPr>
      <w:r>
        <w:rPr>
          <w:rFonts w:ascii="Arial" w:hAnsi="Arial" w:cs="Arial"/>
          <w:sz w:val="24"/>
          <w:szCs w:val="24"/>
        </w:rPr>
        <w:t>circulars for those committees and panels to which they nominate a</w:t>
      </w:r>
    </w:p>
    <w:p w14:paraId="1DD6AA2C" w14:textId="77777777" w:rsidR="009D7F55" w:rsidRDefault="009D7F55" w:rsidP="009D7F55">
      <w:pPr>
        <w:autoSpaceDE w:val="0"/>
        <w:autoSpaceDN w:val="0"/>
        <w:adjustRightInd w:val="0"/>
        <w:spacing w:after="0" w:line="240" w:lineRule="auto"/>
        <w:ind w:firstLine="720"/>
        <w:rPr>
          <w:rFonts w:ascii="Arial" w:hAnsi="Arial" w:cs="Arial"/>
          <w:sz w:val="24"/>
          <w:szCs w:val="24"/>
        </w:rPr>
      </w:pPr>
      <w:r>
        <w:rPr>
          <w:rFonts w:ascii="Arial" w:hAnsi="Arial" w:cs="Arial"/>
          <w:sz w:val="24"/>
          <w:szCs w:val="24"/>
        </w:rPr>
        <w:t>representative and commit to active participation (which does not</w:t>
      </w:r>
    </w:p>
    <w:p w14:paraId="4F4B0E82" w14:textId="77777777" w:rsidR="009D7F55" w:rsidRDefault="009D7F55" w:rsidP="009D7F55">
      <w:pPr>
        <w:autoSpaceDE w:val="0"/>
        <w:autoSpaceDN w:val="0"/>
        <w:adjustRightInd w:val="0"/>
        <w:spacing w:after="0" w:line="240" w:lineRule="auto"/>
        <w:ind w:firstLine="720"/>
        <w:rPr>
          <w:rFonts w:ascii="Arial" w:hAnsi="Arial" w:cs="Arial"/>
          <w:sz w:val="24"/>
          <w:szCs w:val="24"/>
        </w:rPr>
      </w:pPr>
      <w:r>
        <w:rPr>
          <w:rFonts w:ascii="Arial" w:hAnsi="Arial" w:cs="Arial"/>
          <w:sz w:val="24"/>
          <w:szCs w:val="24"/>
        </w:rPr>
        <w:t>necessarily have to be by personal attendance, recognising the difficulties</w:t>
      </w:r>
    </w:p>
    <w:p w14:paraId="0D7877BB" w14:textId="1C665FA2" w:rsidR="009D7F55" w:rsidRDefault="009D7F55" w:rsidP="009D7F55">
      <w:pPr>
        <w:autoSpaceDE w:val="0"/>
        <w:autoSpaceDN w:val="0"/>
        <w:adjustRightInd w:val="0"/>
        <w:spacing w:after="0" w:line="240" w:lineRule="auto"/>
        <w:ind w:firstLine="720"/>
        <w:rPr>
          <w:rFonts w:ascii="Arial" w:hAnsi="Arial" w:cs="Arial"/>
          <w:sz w:val="24"/>
          <w:szCs w:val="24"/>
        </w:rPr>
      </w:pPr>
      <w:r>
        <w:rPr>
          <w:rFonts w:ascii="Arial" w:hAnsi="Arial" w:cs="Arial"/>
          <w:sz w:val="24"/>
          <w:szCs w:val="24"/>
        </w:rPr>
        <w:t>for some associations to attend meetings).</w:t>
      </w:r>
    </w:p>
    <w:p w14:paraId="1E6F924F" w14:textId="77777777" w:rsidR="009D7F55" w:rsidRDefault="009D7F55" w:rsidP="009D7F55">
      <w:pPr>
        <w:autoSpaceDE w:val="0"/>
        <w:autoSpaceDN w:val="0"/>
        <w:adjustRightInd w:val="0"/>
        <w:spacing w:after="0" w:line="240" w:lineRule="auto"/>
        <w:ind w:firstLine="720"/>
        <w:rPr>
          <w:rFonts w:ascii="Arial" w:hAnsi="Arial" w:cs="Arial"/>
          <w:sz w:val="24"/>
          <w:szCs w:val="24"/>
        </w:rPr>
      </w:pPr>
    </w:p>
    <w:p w14:paraId="619606FD" w14:textId="394CACFA" w:rsidR="009D7F55" w:rsidRDefault="009D7F55" w:rsidP="009D7F55">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3.5 </w:t>
      </w:r>
      <w:r>
        <w:rPr>
          <w:rFonts w:ascii="Arial" w:hAnsi="Arial" w:cs="Arial"/>
          <w:sz w:val="24"/>
          <w:szCs w:val="24"/>
        </w:rPr>
        <w:tab/>
        <w:t>Where an Associate Member (other than an international association)</w:t>
      </w:r>
    </w:p>
    <w:p w14:paraId="539711BE" w14:textId="77777777" w:rsidR="009D7F55" w:rsidRDefault="009D7F55" w:rsidP="009D7F55">
      <w:pPr>
        <w:autoSpaceDE w:val="0"/>
        <w:autoSpaceDN w:val="0"/>
        <w:adjustRightInd w:val="0"/>
        <w:spacing w:after="0" w:line="240" w:lineRule="auto"/>
        <w:ind w:firstLine="720"/>
        <w:rPr>
          <w:rFonts w:ascii="Arial" w:hAnsi="Arial" w:cs="Arial"/>
          <w:sz w:val="24"/>
          <w:szCs w:val="24"/>
        </w:rPr>
      </w:pPr>
      <w:r>
        <w:rPr>
          <w:rFonts w:ascii="Arial" w:hAnsi="Arial" w:cs="Arial"/>
          <w:sz w:val="24"/>
          <w:szCs w:val="24"/>
        </w:rPr>
        <w:t>represents shipping interests in the same country as a Full Member, it is</w:t>
      </w:r>
    </w:p>
    <w:p w14:paraId="65908D33" w14:textId="77777777" w:rsidR="009D7F55" w:rsidRDefault="009D7F55" w:rsidP="009D7F55">
      <w:pPr>
        <w:autoSpaceDE w:val="0"/>
        <w:autoSpaceDN w:val="0"/>
        <w:adjustRightInd w:val="0"/>
        <w:spacing w:after="0" w:line="240" w:lineRule="auto"/>
        <w:ind w:firstLine="720"/>
        <w:rPr>
          <w:rFonts w:ascii="Arial" w:hAnsi="Arial" w:cs="Arial"/>
          <w:sz w:val="24"/>
          <w:szCs w:val="24"/>
        </w:rPr>
      </w:pPr>
      <w:r>
        <w:rPr>
          <w:rFonts w:ascii="Arial" w:hAnsi="Arial" w:cs="Arial"/>
          <w:sz w:val="24"/>
          <w:szCs w:val="24"/>
        </w:rPr>
        <w:t>expected that consultation will take place between the Associate and Full</w:t>
      </w:r>
    </w:p>
    <w:p w14:paraId="7585BBEF" w14:textId="77777777" w:rsidR="009D7F55" w:rsidRDefault="009D7F55" w:rsidP="009D7F55">
      <w:pPr>
        <w:autoSpaceDE w:val="0"/>
        <w:autoSpaceDN w:val="0"/>
        <w:adjustRightInd w:val="0"/>
        <w:spacing w:after="0" w:line="240" w:lineRule="auto"/>
        <w:ind w:firstLine="720"/>
        <w:rPr>
          <w:rFonts w:ascii="Arial" w:hAnsi="Arial" w:cs="Arial"/>
          <w:sz w:val="24"/>
          <w:szCs w:val="24"/>
        </w:rPr>
      </w:pPr>
      <w:r>
        <w:rPr>
          <w:rFonts w:ascii="Arial" w:hAnsi="Arial" w:cs="Arial"/>
          <w:sz w:val="24"/>
          <w:szCs w:val="24"/>
        </w:rPr>
        <w:t>Member before any action is taken by the Associate Member within that</w:t>
      </w:r>
    </w:p>
    <w:p w14:paraId="2687BAEF" w14:textId="77777777" w:rsidR="009D7F55" w:rsidRDefault="009D7F55" w:rsidP="009D7F55">
      <w:pPr>
        <w:autoSpaceDE w:val="0"/>
        <w:autoSpaceDN w:val="0"/>
        <w:adjustRightInd w:val="0"/>
        <w:spacing w:after="0" w:line="240" w:lineRule="auto"/>
        <w:ind w:firstLine="720"/>
        <w:rPr>
          <w:rFonts w:ascii="Arial" w:hAnsi="Arial" w:cs="Arial"/>
          <w:sz w:val="24"/>
          <w:szCs w:val="24"/>
        </w:rPr>
      </w:pPr>
      <w:r>
        <w:rPr>
          <w:rFonts w:ascii="Arial" w:hAnsi="Arial" w:cs="Arial"/>
          <w:sz w:val="24"/>
          <w:szCs w:val="24"/>
        </w:rPr>
        <w:t>country on issues raised by ICS for action by national associations.</w:t>
      </w:r>
    </w:p>
    <w:p w14:paraId="5FF80704" w14:textId="5AB25FC2" w:rsidR="009D7F55" w:rsidRDefault="009D7F55" w:rsidP="009D7F55">
      <w:pPr>
        <w:autoSpaceDE w:val="0"/>
        <w:autoSpaceDN w:val="0"/>
        <w:adjustRightInd w:val="0"/>
        <w:spacing w:after="0" w:line="240" w:lineRule="auto"/>
        <w:rPr>
          <w:rFonts w:ascii="Arial" w:hAnsi="Arial" w:cs="Arial"/>
          <w:sz w:val="24"/>
          <w:szCs w:val="24"/>
        </w:rPr>
      </w:pPr>
    </w:p>
    <w:p w14:paraId="0810863F" w14:textId="77777777" w:rsidR="00614351" w:rsidRDefault="00614351" w:rsidP="009D7F55">
      <w:pPr>
        <w:autoSpaceDE w:val="0"/>
        <w:autoSpaceDN w:val="0"/>
        <w:adjustRightInd w:val="0"/>
        <w:spacing w:after="0" w:line="240" w:lineRule="auto"/>
        <w:rPr>
          <w:rFonts w:ascii="Arial" w:hAnsi="Arial" w:cs="Arial"/>
          <w:sz w:val="24"/>
          <w:szCs w:val="24"/>
        </w:rPr>
      </w:pPr>
    </w:p>
    <w:p w14:paraId="401B2716" w14:textId="4931FB98" w:rsidR="009D7F55" w:rsidRDefault="009D7F55" w:rsidP="009D7F55">
      <w:pPr>
        <w:autoSpaceDE w:val="0"/>
        <w:autoSpaceDN w:val="0"/>
        <w:adjustRightInd w:val="0"/>
        <w:spacing w:after="0" w:line="240" w:lineRule="auto"/>
        <w:rPr>
          <w:rFonts w:ascii="Arial" w:hAnsi="Arial" w:cs="Arial"/>
          <w:sz w:val="24"/>
          <w:szCs w:val="24"/>
        </w:rPr>
      </w:pPr>
      <w:r>
        <w:rPr>
          <w:rFonts w:ascii="Arial" w:hAnsi="Arial" w:cs="Arial"/>
          <w:sz w:val="24"/>
          <w:szCs w:val="24"/>
        </w:rPr>
        <w:lastRenderedPageBreak/>
        <w:t xml:space="preserve">3.6 </w:t>
      </w:r>
      <w:r>
        <w:rPr>
          <w:rFonts w:ascii="Arial" w:hAnsi="Arial" w:cs="Arial"/>
          <w:sz w:val="24"/>
          <w:szCs w:val="24"/>
        </w:rPr>
        <w:tab/>
        <w:t>Where an Associate Member is an international association which</w:t>
      </w:r>
    </w:p>
    <w:p w14:paraId="6CB73CAC" w14:textId="77777777" w:rsidR="009D7F55" w:rsidRDefault="009D7F55" w:rsidP="009D7F55">
      <w:pPr>
        <w:autoSpaceDE w:val="0"/>
        <w:autoSpaceDN w:val="0"/>
        <w:adjustRightInd w:val="0"/>
        <w:spacing w:after="0" w:line="240" w:lineRule="auto"/>
        <w:ind w:firstLine="720"/>
        <w:rPr>
          <w:rFonts w:ascii="Arial" w:hAnsi="Arial" w:cs="Arial"/>
          <w:sz w:val="24"/>
          <w:szCs w:val="24"/>
        </w:rPr>
      </w:pPr>
      <w:r>
        <w:rPr>
          <w:rFonts w:ascii="Arial" w:hAnsi="Arial" w:cs="Arial"/>
          <w:sz w:val="24"/>
          <w:szCs w:val="24"/>
        </w:rPr>
        <w:t>develops its own positions on issues on which ICS is actively engaged, or</w:t>
      </w:r>
    </w:p>
    <w:p w14:paraId="4C9F8FD7" w14:textId="77777777" w:rsidR="009D7F55" w:rsidRDefault="009D7F55" w:rsidP="009D7F55">
      <w:pPr>
        <w:autoSpaceDE w:val="0"/>
        <w:autoSpaceDN w:val="0"/>
        <w:adjustRightInd w:val="0"/>
        <w:spacing w:after="0" w:line="240" w:lineRule="auto"/>
        <w:ind w:firstLine="720"/>
        <w:rPr>
          <w:rFonts w:ascii="Arial" w:hAnsi="Arial" w:cs="Arial"/>
          <w:sz w:val="24"/>
          <w:szCs w:val="24"/>
        </w:rPr>
      </w:pPr>
      <w:r>
        <w:rPr>
          <w:rFonts w:ascii="Arial" w:hAnsi="Arial" w:cs="Arial"/>
          <w:sz w:val="24"/>
          <w:szCs w:val="24"/>
        </w:rPr>
        <w:t>which fall within ICS’s general remit, then it is expected that the Associate</w:t>
      </w:r>
    </w:p>
    <w:p w14:paraId="205E009A" w14:textId="77777777" w:rsidR="009D7F55" w:rsidRDefault="009D7F55" w:rsidP="009D7F55">
      <w:pPr>
        <w:autoSpaceDE w:val="0"/>
        <w:autoSpaceDN w:val="0"/>
        <w:adjustRightInd w:val="0"/>
        <w:spacing w:after="0" w:line="240" w:lineRule="auto"/>
        <w:ind w:firstLine="720"/>
        <w:rPr>
          <w:rFonts w:ascii="Arial" w:hAnsi="Arial" w:cs="Arial"/>
          <w:sz w:val="24"/>
          <w:szCs w:val="24"/>
        </w:rPr>
      </w:pPr>
      <w:r>
        <w:rPr>
          <w:rFonts w:ascii="Arial" w:hAnsi="Arial" w:cs="Arial"/>
          <w:sz w:val="24"/>
          <w:szCs w:val="24"/>
        </w:rPr>
        <w:t>Member will share transparently in the development and outcome of its</w:t>
      </w:r>
    </w:p>
    <w:p w14:paraId="5149D116" w14:textId="77777777" w:rsidR="009D7F55" w:rsidRDefault="009D7F55" w:rsidP="009D7F55">
      <w:pPr>
        <w:autoSpaceDE w:val="0"/>
        <w:autoSpaceDN w:val="0"/>
        <w:adjustRightInd w:val="0"/>
        <w:spacing w:after="0" w:line="240" w:lineRule="auto"/>
        <w:ind w:firstLine="720"/>
        <w:rPr>
          <w:rFonts w:ascii="Arial" w:hAnsi="Arial" w:cs="Arial"/>
          <w:sz w:val="24"/>
          <w:szCs w:val="24"/>
        </w:rPr>
      </w:pPr>
      <w:r>
        <w:rPr>
          <w:rFonts w:ascii="Arial" w:hAnsi="Arial" w:cs="Arial"/>
          <w:sz w:val="24"/>
          <w:szCs w:val="24"/>
        </w:rPr>
        <w:t>own position (in the same way that the Associate Member has access to</w:t>
      </w:r>
    </w:p>
    <w:p w14:paraId="17E71B3A" w14:textId="77777777" w:rsidR="009D7F55" w:rsidRDefault="009D7F55" w:rsidP="009D7F55">
      <w:pPr>
        <w:autoSpaceDE w:val="0"/>
        <w:autoSpaceDN w:val="0"/>
        <w:adjustRightInd w:val="0"/>
        <w:spacing w:after="0" w:line="240" w:lineRule="auto"/>
        <w:ind w:firstLine="720"/>
        <w:rPr>
          <w:rFonts w:ascii="Arial" w:hAnsi="Arial" w:cs="Arial"/>
          <w:sz w:val="24"/>
          <w:szCs w:val="24"/>
        </w:rPr>
      </w:pPr>
      <w:r>
        <w:rPr>
          <w:rFonts w:ascii="Arial" w:hAnsi="Arial" w:cs="Arial"/>
          <w:sz w:val="24"/>
          <w:szCs w:val="24"/>
        </w:rPr>
        <w:t>the development and outcome of ICS’s positions) and seek to give</w:t>
      </w:r>
    </w:p>
    <w:p w14:paraId="180C3892" w14:textId="77777777" w:rsidR="009D7F55" w:rsidRDefault="009D7F55" w:rsidP="009D7F55">
      <w:pPr>
        <w:autoSpaceDE w:val="0"/>
        <w:autoSpaceDN w:val="0"/>
        <w:adjustRightInd w:val="0"/>
        <w:spacing w:after="0" w:line="240" w:lineRule="auto"/>
        <w:ind w:firstLine="720"/>
        <w:rPr>
          <w:rFonts w:ascii="Arial" w:hAnsi="Arial" w:cs="Arial"/>
          <w:sz w:val="24"/>
          <w:szCs w:val="24"/>
        </w:rPr>
      </w:pPr>
      <w:r>
        <w:rPr>
          <w:rFonts w:ascii="Arial" w:hAnsi="Arial" w:cs="Arial"/>
          <w:sz w:val="24"/>
          <w:szCs w:val="24"/>
        </w:rPr>
        <w:t>advance notice of any public statement of any such position. However,</w:t>
      </w:r>
    </w:p>
    <w:p w14:paraId="27E2EADE" w14:textId="77777777" w:rsidR="009D7F55" w:rsidRDefault="009D7F55" w:rsidP="009D7F55">
      <w:pPr>
        <w:autoSpaceDE w:val="0"/>
        <w:autoSpaceDN w:val="0"/>
        <w:adjustRightInd w:val="0"/>
        <w:spacing w:after="0" w:line="240" w:lineRule="auto"/>
        <w:ind w:firstLine="720"/>
        <w:rPr>
          <w:rFonts w:ascii="Arial" w:hAnsi="Arial" w:cs="Arial"/>
          <w:sz w:val="24"/>
          <w:szCs w:val="24"/>
        </w:rPr>
      </w:pPr>
      <w:r>
        <w:rPr>
          <w:rFonts w:ascii="Arial" w:hAnsi="Arial" w:cs="Arial"/>
          <w:sz w:val="24"/>
          <w:szCs w:val="24"/>
        </w:rPr>
        <w:t>while this is intended to promote open dialogue between the associations</w:t>
      </w:r>
    </w:p>
    <w:p w14:paraId="47591878" w14:textId="77777777" w:rsidR="009D7F55" w:rsidRDefault="009D7F55" w:rsidP="009D7F55">
      <w:pPr>
        <w:autoSpaceDE w:val="0"/>
        <w:autoSpaceDN w:val="0"/>
        <w:adjustRightInd w:val="0"/>
        <w:spacing w:after="0" w:line="240" w:lineRule="auto"/>
        <w:ind w:firstLine="720"/>
        <w:rPr>
          <w:rFonts w:ascii="Arial" w:hAnsi="Arial" w:cs="Arial"/>
          <w:sz w:val="24"/>
          <w:szCs w:val="24"/>
        </w:rPr>
      </w:pPr>
      <w:r>
        <w:rPr>
          <w:rFonts w:ascii="Arial" w:hAnsi="Arial" w:cs="Arial"/>
          <w:sz w:val="24"/>
          <w:szCs w:val="24"/>
        </w:rPr>
        <w:t>and ICS on their respective positions, it does not preclude such an</w:t>
      </w:r>
    </w:p>
    <w:p w14:paraId="400C9AEC" w14:textId="77777777" w:rsidR="009D7F55" w:rsidRDefault="009D7F55" w:rsidP="009D7F55">
      <w:pPr>
        <w:autoSpaceDE w:val="0"/>
        <w:autoSpaceDN w:val="0"/>
        <w:adjustRightInd w:val="0"/>
        <w:spacing w:after="0" w:line="240" w:lineRule="auto"/>
        <w:ind w:firstLine="720"/>
        <w:rPr>
          <w:rFonts w:ascii="Arial" w:hAnsi="Arial" w:cs="Arial"/>
          <w:sz w:val="24"/>
          <w:szCs w:val="24"/>
        </w:rPr>
      </w:pPr>
      <w:r>
        <w:rPr>
          <w:rFonts w:ascii="Arial" w:hAnsi="Arial" w:cs="Arial"/>
          <w:sz w:val="24"/>
          <w:szCs w:val="24"/>
        </w:rPr>
        <w:t>Associate Member from arriving at a position which may be different from</w:t>
      </w:r>
    </w:p>
    <w:p w14:paraId="3044580C" w14:textId="0DFE6B93" w:rsidR="009318AC" w:rsidRDefault="009D7F55" w:rsidP="006D0A94">
      <w:pPr>
        <w:autoSpaceDE w:val="0"/>
        <w:autoSpaceDN w:val="0"/>
        <w:adjustRightInd w:val="0"/>
        <w:spacing w:after="0" w:line="240" w:lineRule="auto"/>
        <w:ind w:firstLine="720"/>
        <w:rPr>
          <w:rFonts w:ascii="Arial" w:hAnsi="Arial" w:cs="Arial"/>
          <w:sz w:val="24"/>
          <w:szCs w:val="24"/>
        </w:rPr>
      </w:pPr>
      <w:r>
        <w:rPr>
          <w:rFonts w:ascii="Arial" w:hAnsi="Arial" w:cs="Arial"/>
          <w:sz w:val="24"/>
          <w:szCs w:val="24"/>
        </w:rPr>
        <w:t>that of ICS in respect of its specific sectoral interests</w:t>
      </w:r>
      <w:r w:rsidR="005471C7">
        <w:rPr>
          <w:rFonts w:ascii="Arial" w:hAnsi="Arial" w:cs="Arial"/>
          <w:sz w:val="24"/>
          <w:szCs w:val="24"/>
        </w:rPr>
        <w:t>.</w:t>
      </w:r>
    </w:p>
    <w:p w14:paraId="74718F9C" w14:textId="3270C71C" w:rsidR="00F37DC7" w:rsidRDefault="00F37DC7" w:rsidP="006D0A94">
      <w:pPr>
        <w:autoSpaceDE w:val="0"/>
        <w:autoSpaceDN w:val="0"/>
        <w:adjustRightInd w:val="0"/>
        <w:spacing w:after="0" w:line="240" w:lineRule="auto"/>
        <w:ind w:firstLine="720"/>
        <w:rPr>
          <w:rFonts w:ascii="Arial-BoldMT" w:hAnsi="Arial-BoldMT" w:cs="Arial-BoldMT"/>
          <w:b/>
          <w:bCs/>
          <w:sz w:val="24"/>
          <w:szCs w:val="24"/>
        </w:rPr>
      </w:pPr>
    </w:p>
    <w:p w14:paraId="2B9345EE" w14:textId="77777777" w:rsidR="00310FB2" w:rsidRDefault="00310FB2" w:rsidP="006D0A94">
      <w:pPr>
        <w:autoSpaceDE w:val="0"/>
        <w:autoSpaceDN w:val="0"/>
        <w:adjustRightInd w:val="0"/>
        <w:spacing w:after="0" w:line="240" w:lineRule="auto"/>
        <w:ind w:firstLine="720"/>
        <w:rPr>
          <w:rFonts w:ascii="Arial-BoldMT" w:hAnsi="Arial-BoldMT" w:cs="Arial-BoldMT"/>
          <w:b/>
          <w:bCs/>
          <w:sz w:val="24"/>
          <w:szCs w:val="24"/>
        </w:rPr>
      </w:pPr>
    </w:p>
    <w:p w14:paraId="1D054F36" w14:textId="5151BD4C" w:rsidR="009318AC" w:rsidRPr="00D4586D" w:rsidRDefault="008A54FA" w:rsidP="005471C7">
      <w:pPr>
        <w:autoSpaceDE w:val="0"/>
        <w:autoSpaceDN w:val="0"/>
        <w:adjustRightInd w:val="0"/>
        <w:spacing w:after="0" w:line="240" w:lineRule="auto"/>
        <w:rPr>
          <w:rFonts w:ascii="Arial-BoldMT" w:hAnsi="Arial-BoldMT" w:cs="Arial-BoldMT"/>
          <w:b/>
          <w:bCs/>
          <w:sz w:val="24"/>
          <w:szCs w:val="24"/>
        </w:rPr>
      </w:pPr>
      <w:r w:rsidRPr="00D4586D">
        <w:rPr>
          <w:rFonts w:ascii="Arial-BoldMT" w:hAnsi="Arial-BoldMT" w:cs="Arial-BoldMT"/>
          <w:b/>
          <w:bCs/>
          <w:sz w:val="24"/>
          <w:szCs w:val="24"/>
        </w:rPr>
        <w:t>4.</w:t>
      </w:r>
      <w:r w:rsidRPr="00D4586D">
        <w:rPr>
          <w:rFonts w:ascii="Arial-BoldMT" w:hAnsi="Arial-BoldMT" w:cs="Arial-BoldMT"/>
          <w:b/>
          <w:bCs/>
          <w:sz w:val="24"/>
          <w:szCs w:val="24"/>
        </w:rPr>
        <w:tab/>
        <w:t>Criteria and Obligations for Affiliate Member National Associations</w:t>
      </w:r>
    </w:p>
    <w:p w14:paraId="47D7E9BF" w14:textId="412F15C2" w:rsidR="008A54FA" w:rsidRPr="00D4586D" w:rsidRDefault="008A54FA" w:rsidP="005471C7">
      <w:pPr>
        <w:autoSpaceDE w:val="0"/>
        <w:autoSpaceDN w:val="0"/>
        <w:adjustRightInd w:val="0"/>
        <w:spacing w:after="0" w:line="240" w:lineRule="auto"/>
        <w:rPr>
          <w:rFonts w:ascii="Arial-BoldMT" w:hAnsi="Arial-BoldMT" w:cs="Arial-BoldMT"/>
          <w:b/>
          <w:bCs/>
          <w:sz w:val="24"/>
          <w:szCs w:val="24"/>
        </w:rPr>
      </w:pPr>
    </w:p>
    <w:p w14:paraId="383CF496" w14:textId="52AD6CAB" w:rsidR="00741B0C" w:rsidRPr="00D4586D" w:rsidRDefault="00741B0C" w:rsidP="0063297A">
      <w:pPr>
        <w:autoSpaceDE w:val="0"/>
        <w:autoSpaceDN w:val="0"/>
        <w:adjustRightInd w:val="0"/>
        <w:spacing w:after="0" w:line="240" w:lineRule="auto"/>
        <w:ind w:left="720" w:hanging="720"/>
        <w:rPr>
          <w:rFonts w:ascii="Arial" w:hAnsi="Arial" w:cs="Arial"/>
          <w:sz w:val="24"/>
          <w:szCs w:val="24"/>
        </w:rPr>
      </w:pPr>
      <w:r w:rsidRPr="00D4586D">
        <w:rPr>
          <w:rFonts w:ascii="Arial-BoldMT" w:hAnsi="Arial-BoldMT" w:cs="Arial-BoldMT"/>
          <w:sz w:val="24"/>
          <w:szCs w:val="24"/>
        </w:rPr>
        <w:t>4.</w:t>
      </w:r>
      <w:r w:rsidR="005F0B7A" w:rsidRPr="00D4586D">
        <w:rPr>
          <w:rFonts w:ascii="Arial-BoldMT" w:hAnsi="Arial-BoldMT" w:cs="Arial-BoldMT"/>
          <w:sz w:val="24"/>
          <w:szCs w:val="24"/>
        </w:rPr>
        <w:t>1</w:t>
      </w:r>
      <w:r w:rsidRPr="00D4586D">
        <w:rPr>
          <w:rFonts w:ascii="Arial-BoldMT" w:hAnsi="Arial-BoldMT" w:cs="Arial-BoldMT"/>
          <w:sz w:val="24"/>
          <w:szCs w:val="24"/>
        </w:rPr>
        <w:tab/>
        <w:t xml:space="preserve">As set out in paragraph </w:t>
      </w:r>
      <w:r w:rsidR="007D484E" w:rsidRPr="00D4586D">
        <w:rPr>
          <w:rFonts w:ascii="Arial-BoldMT" w:hAnsi="Arial-BoldMT" w:cs="Arial-BoldMT"/>
          <w:sz w:val="24"/>
          <w:szCs w:val="24"/>
        </w:rPr>
        <w:t xml:space="preserve">3.1(b), </w:t>
      </w:r>
      <w:r w:rsidR="007D484E" w:rsidRPr="00D4586D">
        <w:rPr>
          <w:rFonts w:ascii="Arial" w:hAnsi="Arial" w:cs="Arial"/>
          <w:sz w:val="24"/>
          <w:szCs w:val="24"/>
        </w:rPr>
        <w:t xml:space="preserve">Affiliate Member National Associations are those </w:t>
      </w:r>
      <w:r w:rsidR="00CC4095" w:rsidRPr="00D4586D">
        <w:rPr>
          <w:rFonts w:ascii="Arial" w:hAnsi="Arial" w:cs="Arial"/>
          <w:sz w:val="24"/>
          <w:szCs w:val="24"/>
        </w:rPr>
        <w:t>which aspire to apply for Full Membership but which are not currently in a position to do so</w:t>
      </w:r>
      <w:r w:rsidR="00406C70" w:rsidRPr="00D4586D">
        <w:rPr>
          <w:rFonts w:ascii="Arial" w:hAnsi="Arial" w:cs="Arial"/>
          <w:sz w:val="24"/>
          <w:szCs w:val="24"/>
        </w:rPr>
        <w:t>.</w:t>
      </w:r>
    </w:p>
    <w:p w14:paraId="622EB309" w14:textId="34975515" w:rsidR="00BC3522" w:rsidRPr="00D4586D" w:rsidRDefault="00BC3522" w:rsidP="0063297A">
      <w:pPr>
        <w:autoSpaceDE w:val="0"/>
        <w:autoSpaceDN w:val="0"/>
        <w:adjustRightInd w:val="0"/>
        <w:spacing w:after="0" w:line="240" w:lineRule="auto"/>
        <w:ind w:left="720" w:hanging="720"/>
        <w:rPr>
          <w:rFonts w:ascii="Arial" w:hAnsi="Arial" w:cs="Arial"/>
          <w:sz w:val="24"/>
          <w:szCs w:val="24"/>
        </w:rPr>
      </w:pPr>
    </w:p>
    <w:p w14:paraId="2CA7E74A" w14:textId="1EA6826D" w:rsidR="00BC3522" w:rsidRPr="00D4586D" w:rsidRDefault="0027362D" w:rsidP="0063297A">
      <w:pPr>
        <w:autoSpaceDE w:val="0"/>
        <w:autoSpaceDN w:val="0"/>
        <w:adjustRightInd w:val="0"/>
        <w:spacing w:after="0" w:line="240" w:lineRule="auto"/>
        <w:ind w:left="720" w:hanging="720"/>
        <w:rPr>
          <w:rFonts w:ascii="Arial-BoldMT" w:hAnsi="Arial-BoldMT" w:cs="Arial-BoldMT"/>
          <w:sz w:val="24"/>
          <w:szCs w:val="24"/>
        </w:rPr>
      </w:pPr>
      <w:r w:rsidRPr="00D4586D">
        <w:rPr>
          <w:rFonts w:ascii="Arial" w:hAnsi="Arial" w:cs="Arial"/>
          <w:sz w:val="24"/>
          <w:szCs w:val="24"/>
        </w:rPr>
        <w:t>4.2</w:t>
      </w:r>
      <w:r w:rsidRPr="00D4586D">
        <w:rPr>
          <w:rFonts w:ascii="Arial" w:hAnsi="Arial" w:cs="Arial"/>
          <w:sz w:val="24"/>
          <w:szCs w:val="24"/>
        </w:rPr>
        <w:tab/>
      </w:r>
      <w:r w:rsidR="00C45605" w:rsidRPr="00D4586D">
        <w:rPr>
          <w:rFonts w:ascii="Arial" w:hAnsi="Arial" w:cs="Arial"/>
          <w:sz w:val="24"/>
          <w:szCs w:val="24"/>
        </w:rPr>
        <w:t xml:space="preserve">In accordance </w:t>
      </w:r>
      <w:r w:rsidR="00AA1407" w:rsidRPr="00D4586D">
        <w:rPr>
          <w:rFonts w:ascii="Arial" w:hAnsi="Arial" w:cs="Arial"/>
          <w:sz w:val="24"/>
          <w:szCs w:val="24"/>
        </w:rPr>
        <w:t xml:space="preserve">with </w:t>
      </w:r>
      <w:r w:rsidR="000B3A81" w:rsidRPr="00D4586D">
        <w:rPr>
          <w:rFonts w:ascii="Arial" w:hAnsi="Arial" w:cs="Arial"/>
          <w:sz w:val="24"/>
          <w:szCs w:val="24"/>
        </w:rPr>
        <w:t xml:space="preserve">the </w:t>
      </w:r>
      <w:r w:rsidR="00F063B9" w:rsidRPr="00D4586D">
        <w:rPr>
          <w:rFonts w:ascii="Arial" w:hAnsi="Arial" w:cs="Arial"/>
          <w:sz w:val="24"/>
          <w:szCs w:val="24"/>
        </w:rPr>
        <w:t>Article</w:t>
      </w:r>
      <w:r w:rsidR="00776D98" w:rsidRPr="00D4586D">
        <w:rPr>
          <w:rFonts w:ascii="Arial" w:hAnsi="Arial" w:cs="Arial"/>
          <w:sz w:val="24"/>
          <w:szCs w:val="24"/>
        </w:rPr>
        <w:t>s</w:t>
      </w:r>
      <w:r w:rsidR="00F063B9" w:rsidRPr="00D4586D">
        <w:rPr>
          <w:rFonts w:ascii="Arial" w:hAnsi="Arial" w:cs="Arial"/>
          <w:sz w:val="24"/>
          <w:szCs w:val="24"/>
        </w:rPr>
        <w:t xml:space="preserve"> of </w:t>
      </w:r>
      <w:r w:rsidR="00A53A57" w:rsidRPr="00D4586D">
        <w:rPr>
          <w:rFonts w:ascii="Arial" w:hAnsi="Arial" w:cs="Arial"/>
          <w:sz w:val="24"/>
          <w:szCs w:val="24"/>
        </w:rPr>
        <w:t>Association</w:t>
      </w:r>
      <w:r w:rsidR="00497F3E" w:rsidRPr="00D4586D">
        <w:rPr>
          <w:rFonts w:ascii="Arial" w:hAnsi="Arial" w:cs="Arial"/>
          <w:sz w:val="24"/>
          <w:szCs w:val="24"/>
        </w:rPr>
        <w:t xml:space="preserve"> (</w:t>
      </w:r>
      <w:r w:rsidR="00D15460" w:rsidRPr="00D4586D">
        <w:rPr>
          <w:rFonts w:ascii="Arial" w:hAnsi="Arial" w:cs="Arial"/>
          <w:sz w:val="24"/>
          <w:szCs w:val="24"/>
        </w:rPr>
        <w:t xml:space="preserve">Article </w:t>
      </w:r>
      <w:r w:rsidR="00AA1407" w:rsidRPr="00D4586D">
        <w:rPr>
          <w:rFonts w:ascii="Arial" w:hAnsi="Arial" w:cs="Arial"/>
          <w:sz w:val="24"/>
          <w:szCs w:val="24"/>
        </w:rPr>
        <w:t>8A</w:t>
      </w:r>
      <w:r w:rsidR="00497F3E" w:rsidRPr="00D4586D">
        <w:rPr>
          <w:rFonts w:ascii="Arial" w:hAnsi="Arial" w:cs="Arial"/>
          <w:sz w:val="24"/>
          <w:szCs w:val="24"/>
        </w:rPr>
        <w:t>)</w:t>
      </w:r>
      <w:r w:rsidR="00776D98" w:rsidRPr="00D4586D">
        <w:rPr>
          <w:rFonts w:ascii="Arial" w:hAnsi="Arial" w:cs="Arial"/>
          <w:sz w:val="24"/>
          <w:szCs w:val="24"/>
        </w:rPr>
        <w:t xml:space="preserve">, </w:t>
      </w:r>
      <w:r w:rsidR="00AA1407" w:rsidRPr="00D4586D">
        <w:rPr>
          <w:rFonts w:ascii="Arial" w:hAnsi="Arial" w:cs="Arial"/>
          <w:sz w:val="24"/>
          <w:szCs w:val="24"/>
        </w:rPr>
        <w:t>n</w:t>
      </w:r>
      <w:r w:rsidRPr="00D4586D">
        <w:rPr>
          <w:rFonts w:ascii="Arial" w:hAnsi="Arial" w:cs="Arial"/>
          <w:sz w:val="24"/>
          <w:szCs w:val="24"/>
        </w:rPr>
        <w:t xml:space="preserve">ational associations </w:t>
      </w:r>
      <w:r w:rsidR="00AA1407" w:rsidRPr="00D4586D">
        <w:rPr>
          <w:rFonts w:ascii="Arial" w:hAnsi="Arial" w:cs="Arial"/>
          <w:sz w:val="24"/>
          <w:szCs w:val="24"/>
        </w:rPr>
        <w:t xml:space="preserve">may not </w:t>
      </w:r>
      <w:r w:rsidR="0048785B" w:rsidRPr="00D4586D">
        <w:rPr>
          <w:rFonts w:ascii="Arial" w:hAnsi="Arial" w:cs="Arial"/>
          <w:sz w:val="24"/>
          <w:szCs w:val="24"/>
        </w:rPr>
        <w:t xml:space="preserve">become </w:t>
      </w:r>
      <w:r w:rsidR="0048785B" w:rsidRPr="00D4586D">
        <w:rPr>
          <w:rFonts w:ascii="Arial-BoldMT" w:hAnsi="Arial-BoldMT" w:cs="Arial-BoldMT"/>
          <w:sz w:val="24"/>
          <w:szCs w:val="24"/>
        </w:rPr>
        <w:t>Affiliate Member National Associations in countrie</w:t>
      </w:r>
      <w:r w:rsidR="00AE24A8" w:rsidRPr="00D4586D">
        <w:rPr>
          <w:rFonts w:ascii="Arial-BoldMT" w:hAnsi="Arial-BoldMT" w:cs="Arial-BoldMT"/>
          <w:sz w:val="24"/>
          <w:szCs w:val="24"/>
        </w:rPr>
        <w:t>s</w:t>
      </w:r>
      <w:r w:rsidR="003D24EC" w:rsidRPr="00D4586D">
        <w:rPr>
          <w:rFonts w:ascii="Arial-BoldMT" w:hAnsi="Arial-BoldMT" w:cs="Arial-BoldMT"/>
          <w:sz w:val="24"/>
          <w:szCs w:val="24"/>
        </w:rPr>
        <w:t xml:space="preserve"> where there is already </w:t>
      </w:r>
      <w:r w:rsidR="005471AC" w:rsidRPr="00D4586D">
        <w:rPr>
          <w:rFonts w:ascii="Arial-BoldMT" w:hAnsi="Arial-BoldMT" w:cs="Arial-BoldMT"/>
          <w:sz w:val="24"/>
          <w:szCs w:val="24"/>
        </w:rPr>
        <w:t>a Full Member</w:t>
      </w:r>
      <w:r w:rsidR="003E6530" w:rsidRPr="00D4586D">
        <w:rPr>
          <w:rFonts w:ascii="Arial-BoldMT" w:hAnsi="Arial-BoldMT" w:cs="Arial-BoldMT"/>
          <w:sz w:val="24"/>
          <w:szCs w:val="24"/>
        </w:rPr>
        <w:t xml:space="preserve"> or </w:t>
      </w:r>
      <w:r w:rsidR="00F063B9" w:rsidRPr="00D4586D">
        <w:rPr>
          <w:rFonts w:ascii="Arial-BoldMT" w:hAnsi="Arial-BoldMT" w:cs="Arial-BoldMT"/>
          <w:sz w:val="24"/>
          <w:szCs w:val="24"/>
        </w:rPr>
        <w:t xml:space="preserve">an Associate Member </w:t>
      </w:r>
      <w:r w:rsidR="00431A73" w:rsidRPr="00D4586D">
        <w:rPr>
          <w:rFonts w:ascii="Arial-BoldMT" w:hAnsi="Arial-BoldMT" w:cs="Arial-BoldMT"/>
          <w:sz w:val="24"/>
          <w:szCs w:val="24"/>
        </w:rPr>
        <w:t>(</w:t>
      </w:r>
      <w:r w:rsidR="002C548E" w:rsidRPr="00D4586D">
        <w:rPr>
          <w:rFonts w:ascii="Arial-BoldMT" w:hAnsi="Arial-BoldMT" w:cs="Arial-BoldMT"/>
          <w:sz w:val="24"/>
          <w:szCs w:val="24"/>
        </w:rPr>
        <w:t xml:space="preserve">including </w:t>
      </w:r>
      <w:r w:rsidR="005471AC" w:rsidRPr="00D4586D">
        <w:rPr>
          <w:rFonts w:ascii="Arial-BoldMT" w:hAnsi="Arial-BoldMT" w:cs="Arial-BoldMT"/>
          <w:sz w:val="24"/>
          <w:szCs w:val="24"/>
        </w:rPr>
        <w:t>Affiliate Member National Assoc</w:t>
      </w:r>
      <w:r w:rsidR="0073734D" w:rsidRPr="00D4586D">
        <w:rPr>
          <w:rFonts w:ascii="Arial-BoldMT" w:hAnsi="Arial-BoldMT" w:cs="Arial-BoldMT"/>
          <w:sz w:val="24"/>
          <w:szCs w:val="24"/>
        </w:rPr>
        <w:t>i</w:t>
      </w:r>
      <w:r w:rsidR="005471AC" w:rsidRPr="00D4586D">
        <w:rPr>
          <w:rFonts w:ascii="Arial-BoldMT" w:hAnsi="Arial-BoldMT" w:cs="Arial-BoldMT"/>
          <w:sz w:val="24"/>
          <w:szCs w:val="24"/>
        </w:rPr>
        <w:t>ation</w:t>
      </w:r>
      <w:r w:rsidR="002C548E" w:rsidRPr="00D4586D">
        <w:rPr>
          <w:rFonts w:ascii="Arial-BoldMT" w:hAnsi="Arial-BoldMT" w:cs="Arial-BoldMT"/>
          <w:sz w:val="24"/>
          <w:szCs w:val="24"/>
        </w:rPr>
        <w:t>s</w:t>
      </w:r>
      <w:r w:rsidR="00431A73" w:rsidRPr="00D4586D">
        <w:rPr>
          <w:rFonts w:ascii="Arial-BoldMT" w:hAnsi="Arial-BoldMT" w:cs="Arial-BoldMT"/>
          <w:sz w:val="24"/>
          <w:szCs w:val="24"/>
        </w:rPr>
        <w:t>)</w:t>
      </w:r>
      <w:r w:rsidR="00606DA4" w:rsidRPr="00D4586D">
        <w:rPr>
          <w:rFonts w:ascii="Arial-BoldMT" w:hAnsi="Arial-BoldMT" w:cs="Arial-BoldMT"/>
          <w:sz w:val="24"/>
          <w:szCs w:val="24"/>
        </w:rPr>
        <w:t>.</w:t>
      </w:r>
    </w:p>
    <w:p w14:paraId="680DB611" w14:textId="77777777" w:rsidR="00741B0C" w:rsidRPr="00D4586D" w:rsidRDefault="00741B0C" w:rsidP="0063297A">
      <w:pPr>
        <w:autoSpaceDE w:val="0"/>
        <w:autoSpaceDN w:val="0"/>
        <w:adjustRightInd w:val="0"/>
        <w:spacing w:after="0" w:line="240" w:lineRule="auto"/>
        <w:ind w:left="720" w:hanging="720"/>
        <w:rPr>
          <w:rFonts w:ascii="Arial-BoldMT" w:hAnsi="Arial-BoldMT" w:cs="Arial-BoldMT"/>
          <w:sz w:val="24"/>
          <w:szCs w:val="24"/>
        </w:rPr>
      </w:pPr>
    </w:p>
    <w:p w14:paraId="4662975B" w14:textId="45176E7E" w:rsidR="008A54FA" w:rsidRPr="00D4586D" w:rsidRDefault="008A54FA" w:rsidP="0063297A">
      <w:pPr>
        <w:autoSpaceDE w:val="0"/>
        <w:autoSpaceDN w:val="0"/>
        <w:adjustRightInd w:val="0"/>
        <w:spacing w:after="0" w:line="240" w:lineRule="auto"/>
        <w:ind w:left="720" w:hanging="720"/>
        <w:rPr>
          <w:rFonts w:ascii="Arial-BoldMT" w:hAnsi="Arial-BoldMT" w:cs="Arial-BoldMT"/>
          <w:sz w:val="24"/>
          <w:szCs w:val="24"/>
        </w:rPr>
      </w:pPr>
      <w:r w:rsidRPr="00D4586D">
        <w:rPr>
          <w:rFonts w:ascii="Arial-BoldMT" w:hAnsi="Arial-BoldMT" w:cs="Arial-BoldMT"/>
          <w:sz w:val="24"/>
          <w:szCs w:val="24"/>
        </w:rPr>
        <w:t>4.</w:t>
      </w:r>
      <w:r w:rsidR="006A12AB" w:rsidRPr="00D4586D">
        <w:rPr>
          <w:rFonts w:ascii="Arial-BoldMT" w:hAnsi="Arial-BoldMT" w:cs="Arial-BoldMT"/>
          <w:sz w:val="24"/>
          <w:szCs w:val="24"/>
        </w:rPr>
        <w:t>3</w:t>
      </w:r>
      <w:r w:rsidRPr="00D4586D">
        <w:rPr>
          <w:rFonts w:ascii="Arial-BoldMT" w:hAnsi="Arial-BoldMT" w:cs="Arial-BoldMT"/>
          <w:sz w:val="24"/>
          <w:szCs w:val="24"/>
        </w:rPr>
        <w:tab/>
        <w:t>Affiliate Member National Associations are subject to the same obligations</w:t>
      </w:r>
      <w:r w:rsidR="00406C70" w:rsidRPr="00D4586D">
        <w:rPr>
          <w:rFonts w:ascii="Arial-BoldMT" w:hAnsi="Arial-BoldMT" w:cs="Arial-BoldMT"/>
          <w:sz w:val="24"/>
          <w:szCs w:val="24"/>
        </w:rPr>
        <w:t xml:space="preserve"> and entitlements </w:t>
      </w:r>
      <w:r w:rsidRPr="00D4586D">
        <w:rPr>
          <w:rFonts w:ascii="Arial-BoldMT" w:hAnsi="Arial-BoldMT" w:cs="Arial-BoldMT"/>
          <w:sz w:val="24"/>
          <w:szCs w:val="24"/>
        </w:rPr>
        <w:t xml:space="preserve">as </w:t>
      </w:r>
      <w:r w:rsidR="006F5BFE" w:rsidRPr="00D4586D">
        <w:rPr>
          <w:rFonts w:ascii="Arial-BoldMT" w:hAnsi="Arial-BoldMT" w:cs="Arial-BoldMT"/>
          <w:sz w:val="24"/>
          <w:szCs w:val="24"/>
        </w:rPr>
        <w:t xml:space="preserve">other Associate Members as </w:t>
      </w:r>
      <w:r w:rsidRPr="00D4586D">
        <w:rPr>
          <w:rFonts w:ascii="Arial-BoldMT" w:hAnsi="Arial-BoldMT" w:cs="Arial-BoldMT"/>
          <w:sz w:val="24"/>
          <w:szCs w:val="24"/>
        </w:rPr>
        <w:t>set out in paragraph</w:t>
      </w:r>
      <w:r w:rsidR="005E5D0C" w:rsidRPr="00D4586D">
        <w:rPr>
          <w:rFonts w:ascii="Arial-BoldMT" w:hAnsi="Arial-BoldMT" w:cs="Arial-BoldMT"/>
          <w:sz w:val="24"/>
          <w:szCs w:val="24"/>
        </w:rPr>
        <w:t xml:space="preserve"> 3</w:t>
      </w:r>
      <w:r w:rsidR="00386789" w:rsidRPr="00D4586D">
        <w:rPr>
          <w:rFonts w:ascii="Arial-BoldMT" w:hAnsi="Arial-BoldMT" w:cs="Arial-BoldMT"/>
          <w:sz w:val="24"/>
          <w:szCs w:val="24"/>
        </w:rPr>
        <w:t>.</w:t>
      </w:r>
      <w:r w:rsidR="005E5D0C" w:rsidRPr="00D4586D">
        <w:rPr>
          <w:rFonts w:ascii="Arial-BoldMT" w:hAnsi="Arial-BoldMT" w:cs="Arial-BoldMT"/>
          <w:sz w:val="24"/>
          <w:szCs w:val="24"/>
        </w:rPr>
        <w:t xml:space="preserve"> </w:t>
      </w:r>
      <w:r w:rsidR="004948EC" w:rsidRPr="00D4586D">
        <w:rPr>
          <w:rFonts w:ascii="Arial-BoldMT" w:hAnsi="Arial-BoldMT" w:cs="Arial-BoldMT"/>
          <w:sz w:val="24"/>
          <w:szCs w:val="24"/>
        </w:rPr>
        <w:t>So far as possible, t</w:t>
      </w:r>
      <w:r w:rsidR="0018604A" w:rsidRPr="00D4586D">
        <w:rPr>
          <w:rFonts w:ascii="Arial-BoldMT" w:hAnsi="Arial-BoldMT" w:cs="Arial-BoldMT"/>
          <w:sz w:val="24"/>
          <w:szCs w:val="24"/>
        </w:rPr>
        <w:t xml:space="preserve">he Secretariat will endeavour to respond to all requests for </w:t>
      </w:r>
      <w:r w:rsidR="004948EC" w:rsidRPr="00D4586D">
        <w:rPr>
          <w:rFonts w:ascii="Arial-BoldMT" w:hAnsi="Arial-BoldMT" w:cs="Arial-BoldMT"/>
          <w:sz w:val="24"/>
          <w:szCs w:val="24"/>
        </w:rPr>
        <w:t xml:space="preserve">assistance and </w:t>
      </w:r>
      <w:r w:rsidR="0018604A" w:rsidRPr="00D4586D">
        <w:rPr>
          <w:rFonts w:ascii="Arial-BoldMT" w:hAnsi="Arial-BoldMT" w:cs="Arial-BoldMT"/>
          <w:sz w:val="24"/>
          <w:szCs w:val="24"/>
        </w:rPr>
        <w:t xml:space="preserve">information </w:t>
      </w:r>
      <w:r w:rsidR="004948EC" w:rsidRPr="00D4586D">
        <w:rPr>
          <w:rFonts w:ascii="Arial-BoldMT" w:hAnsi="Arial-BoldMT" w:cs="Arial-BoldMT"/>
          <w:sz w:val="24"/>
          <w:szCs w:val="24"/>
        </w:rPr>
        <w:t xml:space="preserve">promptly, but Affiliate Member National Associations </w:t>
      </w:r>
      <w:r w:rsidR="00B515B6" w:rsidRPr="00D4586D">
        <w:rPr>
          <w:rFonts w:ascii="Arial-BoldMT" w:hAnsi="Arial-BoldMT" w:cs="Arial-BoldMT"/>
          <w:sz w:val="24"/>
          <w:szCs w:val="24"/>
        </w:rPr>
        <w:t>shall not be entitled to receive the same level of service as Full Members.</w:t>
      </w:r>
    </w:p>
    <w:p w14:paraId="37FB8AF5" w14:textId="480EB77D" w:rsidR="008A54FA" w:rsidRPr="00D4586D" w:rsidRDefault="008A54FA" w:rsidP="008A54FA">
      <w:pPr>
        <w:autoSpaceDE w:val="0"/>
        <w:autoSpaceDN w:val="0"/>
        <w:adjustRightInd w:val="0"/>
        <w:spacing w:after="0" w:line="240" w:lineRule="auto"/>
        <w:ind w:left="720" w:hanging="720"/>
        <w:rPr>
          <w:rFonts w:ascii="Arial-BoldMT" w:hAnsi="Arial-BoldMT" w:cs="Arial-BoldMT"/>
          <w:sz w:val="24"/>
          <w:szCs w:val="24"/>
        </w:rPr>
      </w:pPr>
    </w:p>
    <w:p w14:paraId="0D991A4B" w14:textId="3DE21222" w:rsidR="00EC6A95" w:rsidRPr="00D4586D" w:rsidRDefault="00FB7312" w:rsidP="00E26E83">
      <w:pPr>
        <w:spacing w:after="0" w:line="240" w:lineRule="auto"/>
        <w:ind w:left="720" w:hanging="720"/>
        <w:rPr>
          <w:rFonts w:ascii="Arial" w:hAnsi="Arial" w:cs="Arial"/>
          <w:sz w:val="24"/>
          <w:szCs w:val="24"/>
          <w:lang w:val="en-US"/>
        </w:rPr>
      </w:pPr>
      <w:r w:rsidRPr="00D4586D">
        <w:rPr>
          <w:rFonts w:ascii="Arial-BoldMT" w:hAnsi="Arial-BoldMT" w:cs="Arial-BoldMT"/>
          <w:sz w:val="24"/>
          <w:szCs w:val="24"/>
        </w:rPr>
        <w:t>4.</w:t>
      </w:r>
      <w:r w:rsidR="006A12AB" w:rsidRPr="00D4586D">
        <w:rPr>
          <w:rFonts w:ascii="Arial-BoldMT" w:hAnsi="Arial-BoldMT" w:cs="Arial-BoldMT"/>
          <w:sz w:val="24"/>
          <w:szCs w:val="24"/>
        </w:rPr>
        <w:t>4</w:t>
      </w:r>
      <w:r w:rsidRPr="00D4586D">
        <w:rPr>
          <w:rFonts w:ascii="Arial-BoldMT" w:hAnsi="Arial-BoldMT" w:cs="Arial-BoldMT"/>
          <w:sz w:val="24"/>
          <w:szCs w:val="24"/>
        </w:rPr>
        <w:tab/>
      </w:r>
      <w:r w:rsidR="008A54FA" w:rsidRPr="00D4586D">
        <w:rPr>
          <w:rFonts w:ascii="Arial-BoldMT" w:hAnsi="Arial-BoldMT" w:cs="Arial-BoldMT"/>
          <w:sz w:val="24"/>
          <w:szCs w:val="24"/>
        </w:rPr>
        <w:t>National associations which are already in Full</w:t>
      </w:r>
      <w:r w:rsidR="0016331D" w:rsidRPr="00D4586D">
        <w:rPr>
          <w:rFonts w:ascii="Arial-BoldMT" w:hAnsi="Arial-BoldMT" w:cs="Arial-BoldMT"/>
          <w:sz w:val="24"/>
          <w:szCs w:val="24"/>
        </w:rPr>
        <w:t xml:space="preserve"> </w:t>
      </w:r>
      <w:r w:rsidR="008A54FA" w:rsidRPr="00D4586D">
        <w:rPr>
          <w:rFonts w:ascii="Arial-BoldMT" w:hAnsi="Arial-BoldMT" w:cs="Arial-BoldMT"/>
          <w:sz w:val="24"/>
          <w:szCs w:val="24"/>
        </w:rPr>
        <w:t xml:space="preserve">Membership </w:t>
      </w:r>
      <w:r w:rsidR="0016331D" w:rsidRPr="00D4586D">
        <w:rPr>
          <w:rFonts w:ascii="Arial-BoldMT" w:hAnsi="Arial-BoldMT" w:cs="Arial-BoldMT"/>
          <w:sz w:val="24"/>
          <w:szCs w:val="24"/>
        </w:rPr>
        <w:t>are not</w:t>
      </w:r>
      <w:r w:rsidR="005C331D" w:rsidRPr="00D4586D">
        <w:rPr>
          <w:rFonts w:ascii="Arial-BoldMT" w:hAnsi="Arial-BoldMT" w:cs="Arial-BoldMT"/>
          <w:sz w:val="24"/>
          <w:szCs w:val="24"/>
        </w:rPr>
        <w:t xml:space="preserve"> </w:t>
      </w:r>
      <w:r w:rsidR="0016331D" w:rsidRPr="00D4586D">
        <w:rPr>
          <w:rFonts w:ascii="Arial-BoldMT" w:hAnsi="Arial-BoldMT" w:cs="Arial-BoldMT"/>
          <w:sz w:val="24"/>
          <w:szCs w:val="24"/>
        </w:rPr>
        <w:t xml:space="preserve">eligible to join as </w:t>
      </w:r>
      <w:bookmarkStart w:id="2" w:name="_Hlk102132884"/>
      <w:r w:rsidR="0016331D" w:rsidRPr="00D4586D">
        <w:rPr>
          <w:rFonts w:ascii="Arial-BoldMT" w:hAnsi="Arial-BoldMT" w:cs="Arial-BoldMT"/>
          <w:sz w:val="24"/>
          <w:szCs w:val="24"/>
        </w:rPr>
        <w:t>Affiliate Member National Associations</w:t>
      </w:r>
      <w:bookmarkEnd w:id="2"/>
      <w:r w:rsidR="0016331D" w:rsidRPr="00D4586D">
        <w:rPr>
          <w:rFonts w:ascii="Arial-BoldMT" w:hAnsi="Arial-BoldMT" w:cs="Arial-BoldMT"/>
          <w:sz w:val="24"/>
          <w:szCs w:val="24"/>
        </w:rPr>
        <w:t>.</w:t>
      </w:r>
      <w:r w:rsidR="00F30DEC" w:rsidRPr="00D4586D">
        <w:rPr>
          <w:rFonts w:ascii="Arial" w:hAnsi="Arial" w:cs="Arial"/>
          <w:sz w:val="24"/>
          <w:szCs w:val="24"/>
          <w:lang w:val="en-US"/>
        </w:rPr>
        <w:t xml:space="preserve"> </w:t>
      </w:r>
    </w:p>
    <w:p w14:paraId="1BCE05C9" w14:textId="77777777" w:rsidR="00EC6A95" w:rsidRPr="00D4586D" w:rsidRDefault="00EC6A95" w:rsidP="00E26E83">
      <w:pPr>
        <w:spacing w:after="0" w:line="240" w:lineRule="auto"/>
        <w:ind w:left="720" w:hanging="720"/>
        <w:rPr>
          <w:rFonts w:ascii="Arial" w:hAnsi="Arial" w:cs="Arial"/>
          <w:sz w:val="24"/>
          <w:szCs w:val="24"/>
          <w:lang w:val="en-US"/>
        </w:rPr>
      </w:pPr>
    </w:p>
    <w:p w14:paraId="22A21895" w14:textId="6C794DAB" w:rsidR="0016331D" w:rsidRPr="00D4586D" w:rsidRDefault="00EC6A95" w:rsidP="00E26E83">
      <w:pPr>
        <w:spacing w:after="0" w:line="240" w:lineRule="auto"/>
        <w:ind w:left="720" w:hanging="720"/>
        <w:rPr>
          <w:rFonts w:ascii="Arial" w:hAnsi="Arial" w:cs="Arial"/>
          <w:sz w:val="24"/>
          <w:szCs w:val="24"/>
          <w:lang w:val="en-US"/>
        </w:rPr>
      </w:pPr>
      <w:r w:rsidRPr="00D4586D">
        <w:rPr>
          <w:rFonts w:ascii="Arial" w:hAnsi="Arial" w:cs="Arial"/>
          <w:sz w:val="24"/>
          <w:szCs w:val="24"/>
          <w:lang w:val="en-US"/>
        </w:rPr>
        <w:t>4.</w:t>
      </w:r>
      <w:r w:rsidR="006A12AB" w:rsidRPr="00D4586D">
        <w:rPr>
          <w:rFonts w:ascii="Arial" w:hAnsi="Arial" w:cs="Arial"/>
          <w:sz w:val="24"/>
          <w:szCs w:val="24"/>
          <w:lang w:val="en-US"/>
        </w:rPr>
        <w:t>5</w:t>
      </w:r>
      <w:r w:rsidRPr="00D4586D">
        <w:rPr>
          <w:rFonts w:ascii="Arial" w:hAnsi="Arial" w:cs="Arial"/>
          <w:sz w:val="24"/>
          <w:szCs w:val="24"/>
          <w:lang w:val="en-US"/>
        </w:rPr>
        <w:tab/>
        <w:t>N</w:t>
      </w:r>
      <w:r w:rsidR="00B24012" w:rsidRPr="00D4586D">
        <w:rPr>
          <w:rFonts w:ascii="Arial" w:hAnsi="Arial" w:cs="Arial"/>
          <w:sz w:val="24"/>
          <w:szCs w:val="24"/>
          <w:lang w:val="en-US"/>
        </w:rPr>
        <w:t xml:space="preserve">ational associations which have </w:t>
      </w:r>
      <w:r w:rsidR="006620EF" w:rsidRPr="00D4586D">
        <w:rPr>
          <w:rFonts w:ascii="Arial" w:hAnsi="Arial" w:cs="Arial"/>
          <w:sz w:val="24"/>
          <w:szCs w:val="24"/>
          <w:lang w:val="en-US"/>
        </w:rPr>
        <w:t>previously</w:t>
      </w:r>
      <w:r w:rsidR="00B24012" w:rsidRPr="00D4586D">
        <w:rPr>
          <w:rFonts w:ascii="Arial" w:hAnsi="Arial" w:cs="Arial"/>
          <w:sz w:val="24"/>
          <w:szCs w:val="24"/>
          <w:lang w:val="en-US"/>
        </w:rPr>
        <w:t xml:space="preserve"> been </w:t>
      </w:r>
      <w:r w:rsidR="001D7CDE" w:rsidRPr="00D4586D">
        <w:rPr>
          <w:rFonts w:ascii="Arial" w:hAnsi="Arial" w:cs="Arial"/>
          <w:sz w:val="24"/>
          <w:szCs w:val="24"/>
          <w:lang w:val="en-US"/>
        </w:rPr>
        <w:t xml:space="preserve">in Full Membership </w:t>
      </w:r>
      <w:r w:rsidRPr="00D4586D">
        <w:rPr>
          <w:rFonts w:ascii="Arial" w:hAnsi="Arial" w:cs="Arial"/>
          <w:sz w:val="24"/>
          <w:szCs w:val="24"/>
          <w:lang w:val="en-US"/>
        </w:rPr>
        <w:t xml:space="preserve">are not normally eligible </w:t>
      </w:r>
      <w:r w:rsidR="00A53AA6" w:rsidRPr="00D4586D">
        <w:rPr>
          <w:rFonts w:ascii="Arial" w:hAnsi="Arial" w:cs="Arial"/>
          <w:sz w:val="24"/>
          <w:szCs w:val="24"/>
          <w:lang w:val="en-US"/>
        </w:rPr>
        <w:t>to join a</w:t>
      </w:r>
      <w:r w:rsidR="0026287F" w:rsidRPr="00D4586D">
        <w:rPr>
          <w:rFonts w:ascii="Arial" w:hAnsi="Arial" w:cs="Arial"/>
          <w:sz w:val="24"/>
          <w:szCs w:val="24"/>
          <w:lang w:val="en-US"/>
        </w:rPr>
        <w:t>s</w:t>
      </w:r>
      <w:r w:rsidR="00A53AA6" w:rsidRPr="00D4586D">
        <w:rPr>
          <w:rFonts w:ascii="Arial" w:hAnsi="Arial" w:cs="Arial"/>
          <w:sz w:val="24"/>
          <w:szCs w:val="24"/>
          <w:lang w:val="en-US"/>
        </w:rPr>
        <w:t xml:space="preserve"> </w:t>
      </w:r>
      <w:r w:rsidR="00A53AA6" w:rsidRPr="00D4586D">
        <w:rPr>
          <w:rFonts w:ascii="Arial-BoldMT" w:hAnsi="Arial-BoldMT" w:cs="Arial-BoldMT"/>
          <w:sz w:val="24"/>
          <w:szCs w:val="24"/>
        </w:rPr>
        <w:t>Affiliate Member National Associations.</w:t>
      </w:r>
      <w:r w:rsidR="00A53AA6" w:rsidRPr="00D4586D">
        <w:rPr>
          <w:rFonts w:ascii="Arial" w:hAnsi="Arial" w:cs="Arial"/>
          <w:sz w:val="24"/>
          <w:szCs w:val="24"/>
          <w:lang w:val="en-US"/>
        </w:rPr>
        <w:t xml:space="preserve"> </w:t>
      </w:r>
      <w:r w:rsidR="00F30DEC" w:rsidRPr="00D4586D">
        <w:rPr>
          <w:rFonts w:ascii="Arial" w:hAnsi="Arial" w:cs="Arial"/>
          <w:sz w:val="24"/>
          <w:szCs w:val="24"/>
          <w:lang w:val="en-US"/>
        </w:rPr>
        <w:t xml:space="preserve">Notwithstanding this principal rule, in </w:t>
      </w:r>
      <w:r w:rsidR="00F30DEC" w:rsidRPr="00D4586D">
        <w:rPr>
          <w:rFonts w:ascii="Arial" w:hAnsi="Arial" w:cs="Arial"/>
          <w:i/>
          <w:iCs/>
          <w:sz w:val="24"/>
          <w:szCs w:val="24"/>
          <w:lang w:val="en-US"/>
        </w:rPr>
        <w:t>exceptional cases</w:t>
      </w:r>
      <w:r w:rsidR="00F30DEC" w:rsidRPr="00D4586D">
        <w:rPr>
          <w:rFonts w:ascii="Arial" w:hAnsi="Arial" w:cs="Arial"/>
          <w:sz w:val="24"/>
          <w:szCs w:val="24"/>
          <w:lang w:val="en-US"/>
        </w:rPr>
        <w:t xml:space="preserve">, the Board may agree to recommend </w:t>
      </w:r>
      <w:r w:rsidR="00C928CA" w:rsidRPr="00D4586D">
        <w:rPr>
          <w:rFonts w:ascii="Arial" w:hAnsi="Arial" w:cs="Arial"/>
          <w:sz w:val="24"/>
          <w:szCs w:val="24"/>
          <w:lang w:val="en-US"/>
        </w:rPr>
        <w:t xml:space="preserve">that </w:t>
      </w:r>
      <w:r w:rsidR="002D283A" w:rsidRPr="00D4586D">
        <w:rPr>
          <w:rFonts w:ascii="Arial" w:hAnsi="Arial" w:cs="Arial"/>
          <w:sz w:val="24"/>
          <w:szCs w:val="24"/>
          <w:lang w:val="en-US"/>
        </w:rPr>
        <w:t xml:space="preserve">such an </w:t>
      </w:r>
      <w:r w:rsidR="00F30DEC" w:rsidRPr="00D4586D">
        <w:rPr>
          <w:rFonts w:ascii="Arial" w:hAnsi="Arial" w:cs="Arial"/>
          <w:sz w:val="24"/>
          <w:szCs w:val="24"/>
          <w:lang w:val="en-US"/>
        </w:rPr>
        <w:t xml:space="preserve">association </w:t>
      </w:r>
      <w:r w:rsidR="00B25B89" w:rsidRPr="00D4586D">
        <w:rPr>
          <w:rFonts w:ascii="Arial" w:hAnsi="Arial" w:cs="Arial"/>
          <w:sz w:val="24"/>
          <w:szCs w:val="24"/>
          <w:lang w:val="en-US"/>
        </w:rPr>
        <w:t xml:space="preserve">can </w:t>
      </w:r>
      <w:r w:rsidR="00C928CA" w:rsidRPr="00D4586D">
        <w:rPr>
          <w:rFonts w:ascii="Arial" w:hAnsi="Arial" w:cs="Arial"/>
          <w:sz w:val="24"/>
          <w:szCs w:val="24"/>
          <w:lang w:val="en-US"/>
        </w:rPr>
        <w:t xml:space="preserve">be </w:t>
      </w:r>
      <w:r w:rsidR="00B25B89" w:rsidRPr="00D4586D">
        <w:rPr>
          <w:rFonts w:ascii="Arial" w:hAnsi="Arial" w:cs="Arial"/>
          <w:sz w:val="24"/>
          <w:szCs w:val="24"/>
          <w:lang w:val="en-US"/>
        </w:rPr>
        <w:t xml:space="preserve">admitted as an </w:t>
      </w:r>
      <w:r w:rsidR="00B25B89" w:rsidRPr="00D4586D">
        <w:rPr>
          <w:rFonts w:ascii="Arial-BoldMT" w:hAnsi="Arial-BoldMT" w:cs="Arial-BoldMT"/>
          <w:sz w:val="24"/>
          <w:szCs w:val="24"/>
        </w:rPr>
        <w:t>Affiliate Member National Association.</w:t>
      </w:r>
    </w:p>
    <w:p w14:paraId="70A1FAEF" w14:textId="77777777" w:rsidR="0016331D" w:rsidRPr="00D4586D" w:rsidRDefault="0016331D" w:rsidP="008A54FA">
      <w:pPr>
        <w:autoSpaceDE w:val="0"/>
        <w:autoSpaceDN w:val="0"/>
        <w:adjustRightInd w:val="0"/>
        <w:spacing w:after="0" w:line="240" w:lineRule="auto"/>
        <w:ind w:left="720" w:hanging="720"/>
        <w:rPr>
          <w:rFonts w:ascii="Arial-BoldMT" w:hAnsi="Arial-BoldMT" w:cs="Arial-BoldMT"/>
          <w:sz w:val="24"/>
          <w:szCs w:val="24"/>
        </w:rPr>
      </w:pPr>
    </w:p>
    <w:p w14:paraId="132609D0" w14:textId="5D9F1200" w:rsidR="0016331D" w:rsidRPr="00D4586D" w:rsidRDefault="0016331D" w:rsidP="0016331D">
      <w:pPr>
        <w:autoSpaceDE w:val="0"/>
        <w:autoSpaceDN w:val="0"/>
        <w:adjustRightInd w:val="0"/>
        <w:spacing w:after="0" w:line="240" w:lineRule="auto"/>
        <w:ind w:left="720" w:hanging="720"/>
        <w:rPr>
          <w:rFonts w:ascii="Arial-BoldMT" w:hAnsi="Arial-BoldMT" w:cs="Arial-BoldMT"/>
          <w:sz w:val="24"/>
          <w:szCs w:val="24"/>
        </w:rPr>
      </w:pPr>
      <w:r w:rsidRPr="00D4586D">
        <w:rPr>
          <w:rFonts w:ascii="Arial-BoldMT" w:hAnsi="Arial-BoldMT" w:cs="Arial-BoldMT"/>
          <w:sz w:val="24"/>
          <w:szCs w:val="24"/>
        </w:rPr>
        <w:t>4.</w:t>
      </w:r>
      <w:r w:rsidR="006A12AB" w:rsidRPr="00D4586D">
        <w:rPr>
          <w:rFonts w:ascii="Arial-BoldMT" w:hAnsi="Arial-BoldMT" w:cs="Arial-BoldMT"/>
          <w:sz w:val="24"/>
          <w:szCs w:val="24"/>
        </w:rPr>
        <w:t>6</w:t>
      </w:r>
      <w:r w:rsidRPr="00D4586D">
        <w:rPr>
          <w:rFonts w:ascii="Arial-BoldMT" w:hAnsi="Arial-BoldMT" w:cs="Arial-BoldMT"/>
          <w:sz w:val="24"/>
          <w:szCs w:val="24"/>
        </w:rPr>
        <w:t xml:space="preserve">   </w:t>
      </w:r>
      <w:r w:rsidR="00F37DC7" w:rsidRPr="00D4586D">
        <w:rPr>
          <w:rFonts w:ascii="Arial-BoldMT" w:hAnsi="Arial-BoldMT" w:cs="Arial-BoldMT"/>
          <w:sz w:val="24"/>
          <w:szCs w:val="24"/>
        </w:rPr>
        <w:t xml:space="preserve"> </w:t>
      </w:r>
      <w:r w:rsidR="00E36B3A" w:rsidRPr="00D4586D">
        <w:rPr>
          <w:rFonts w:ascii="Arial-BoldMT" w:hAnsi="Arial-BoldMT" w:cs="Arial-BoldMT"/>
          <w:sz w:val="24"/>
          <w:szCs w:val="24"/>
        </w:rPr>
        <w:t xml:space="preserve">  </w:t>
      </w:r>
      <w:r w:rsidRPr="00D4586D">
        <w:rPr>
          <w:rFonts w:ascii="Arial-BoldMT" w:hAnsi="Arial-BoldMT" w:cs="Arial-BoldMT"/>
          <w:sz w:val="24"/>
          <w:szCs w:val="24"/>
        </w:rPr>
        <w:t xml:space="preserve">Affiliate Member National Associations </w:t>
      </w:r>
      <w:r w:rsidR="00114889" w:rsidRPr="00D4586D">
        <w:rPr>
          <w:rFonts w:ascii="Arial-BoldMT" w:hAnsi="Arial-BoldMT" w:cs="Arial-BoldMT"/>
          <w:sz w:val="24"/>
          <w:szCs w:val="24"/>
        </w:rPr>
        <w:t xml:space="preserve">should </w:t>
      </w:r>
      <w:r w:rsidRPr="00D4586D">
        <w:rPr>
          <w:rFonts w:ascii="Arial-BoldMT" w:hAnsi="Arial-BoldMT" w:cs="Arial-BoldMT"/>
          <w:sz w:val="24"/>
          <w:szCs w:val="24"/>
        </w:rPr>
        <w:t>be committed to eventually</w:t>
      </w:r>
      <w:r w:rsidR="00F37DC7" w:rsidRPr="00D4586D">
        <w:rPr>
          <w:rFonts w:ascii="Arial-BoldMT" w:hAnsi="Arial-BoldMT" w:cs="Arial-BoldMT"/>
          <w:sz w:val="24"/>
          <w:szCs w:val="24"/>
        </w:rPr>
        <w:t xml:space="preserve"> </w:t>
      </w:r>
      <w:r w:rsidRPr="00D4586D">
        <w:rPr>
          <w:rFonts w:ascii="Arial-BoldMT" w:hAnsi="Arial-BoldMT" w:cs="Arial-BoldMT"/>
          <w:sz w:val="24"/>
          <w:szCs w:val="24"/>
        </w:rPr>
        <w:t>seeking to apply for Full Membership</w:t>
      </w:r>
      <w:r w:rsidR="00841C85" w:rsidRPr="00D4586D">
        <w:rPr>
          <w:rFonts w:ascii="Arial-BoldMT" w:hAnsi="Arial-BoldMT" w:cs="Arial-BoldMT"/>
          <w:sz w:val="24"/>
          <w:szCs w:val="24"/>
        </w:rPr>
        <w:t xml:space="preserve">, and their membership </w:t>
      </w:r>
      <w:r w:rsidR="00B9161E" w:rsidRPr="00D4586D">
        <w:rPr>
          <w:rFonts w:ascii="Arial-BoldMT" w:hAnsi="Arial-BoldMT" w:cs="Arial-BoldMT"/>
          <w:sz w:val="24"/>
          <w:szCs w:val="24"/>
        </w:rPr>
        <w:t xml:space="preserve">as Affiliate Member National Associations </w:t>
      </w:r>
      <w:r w:rsidR="00841C85" w:rsidRPr="00D4586D">
        <w:rPr>
          <w:rFonts w:ascii="Arial-BoldMT" w:hAnsi="Arial-BoldMT" w:cs="Arial-BoldMT"/>
          <w:sz w:val="24"/>
          <w:szCs w:val="24"/>
        </w:rPr>
        <w:t xml:space="preserve">shall be subject to review by the </w:t>
      </w:r>
      <w:r w:rsidR="002D5A9C" w:rsidRPr="00D4586D">
        <w:rPr>
          <w:rFonts w:ascii="Arial-BoldMT" w:hAnsi="Arial-BoldMT" w:cs="Arial-BoldMT"/>
          <w:sz w:val="24"/>
          <w:szCs w:val="24"/>
        </w:rPr>
        <w:t xml:space="preserve">Board </w:t>
      </w:r>
      <w:r w:rsidR="0017403B" w:rsidRPr="00D4586D">
        <w:rPr>
          <w:rFonts w:ascii="Arial-BoldMT" w:hAnsi="Arial-BoldMT" w:cs="Arial-BoldMT"/>
          <w:sz w:val="24"/>
          <w:szCs w:val="24"/>
        </w:rPr>
        <w:t xml:space="preserve">at least once </w:t>
      </w:r>
      <w:r w:rsidR="002D5A9C" w:rsidRPr="00D4586D">
        <w:rPr>
          <w:rFonts w:ascii="Arial-BoldMT" w:hAnsi="Arial-BoldMT" w:cs="Arial-BoldMT"/>
          <w:sz w:val="24"/>
          <w:szCs w:val="24"/>
        </w:rPr>
        <w:t xml:space="preserve">every three years. </w:t>
      </w:r>
    </w:p>
    <w:p w14:paraId="229E66D3" w14:textId="31DB7449" w:rsidR="00000B7B" w:rsidRPr="00D4586D" w:rsidRDefault="00000B7B" w:rsidP="0016331D">
      <w:pPr>
        <w:autoSpaceDE w:val="0"/>
        <w:autoSpaceDN w:val="0"/>
        <w:adjustRightInd w:val="0"/>
        <w:spacing w:after="0" w:line="240" w:lineRule="auto"/>
        <w:ind w:left="720" w:hanging="720"/>
        <w:rPr>
          <w:rFonts w:ascii="Arial-BoldMT" w:hAnsi="Arial-BoldMT" w:cs="Arial-BoldMT"/>
          <w:sz w:val="24"/>
          <w:szCs w:val="24"/>
        </w:rPr>
      </w:pPr>
    </w:p>
    <w:p w14:paraId="41396A3D" w14:textId="0D8D16E3" w:rsidR="00BC3522" w:rsidRPr="00D4586D" w:rsidRDefault="008E4877" w:rsidP="0016331D">
      <w:pPr>
        <w:autoSpaceDE w:val="0"/>
        <w:autoSpaceDN w:val="0"/>
        <w:adjustRightInd w:val="0"/>
        <w:spacing w:after="0" w:line="240" w:lineRule="auto"/>
        <w:ind w:left="720" w:hanging="720"/>
        <w:rPr>
          <w:rFonts w:ascii="Arial-BoldMT" w:hAnsi="Arial-BoldMT" w:cs="Arial-BoldMT"/>
          <w:sz w:val="24"/>
          <w:szCs w:val="24"/>
          <w:u w:val="single"/>
        </w:rPr>
      </w:pPr>
      <w:r w:rsidRPr="00D4586D">
        <w:rPr>
          <w:rFonts w:ascii="Arial-BoldMT" w:hAnsi="Arial-BoldMT" w:cs="Arial-BoldMT"/>
          <w:sz w:val="24"/>
          <w:szCs w:val="24"/>
        </w:rPr>
        <w:t>4.</w:t>
      </w:r>
      <w:r w:rsidR="006A12AB" w:rsidRPr="00D4586D">
        <w:rPr>
          <w:rFonts w:ascii="Arial-BoldMT" w:hAnsi="Arial-BoldMT" w:cs="Arial-BoldMT"/>
          <w:sz w:val="24"/>
          <w:szCs w:val="24"/>
        </w:rPr>
        <w:t>7</w:t>
      </w:r>
      <w:r w:rsidRPr="00D4586D">
        <w:rPr>
          <w:rFonts w:ascii="Arial-BoldMT" w:hAnsi="Arial-BoldMT" w:cs="Arial-BoldMT"/>
          <w:sz w:val="24"/>
          <w:szCs w:val="24"/>
        </w:rPr>
        <w:tab/>
        <w:t>A</w:t>
      </w:r>
      <w:r w:rsidR="002365FC" w:rsidRPr="00D4586D">
        <w:rPr>
          <w:rFonts w:ascii="Arial-BoldMT" w:hAnsi="Arial-BoldMT" w:cs="Arial-BoldMT"/>
          <w:sz w:val="24"/>
          <w:szCs w:val="24"/>
        </w:rPr>
        <w:t xml:space="preserve">ffiliate Member National </w:t>
      </w:r>
      <w:r w:rsidR="00FE0CBB" w:rsidRPr="00D4586D">
        <w:rPr>
          <w:rFonts w:ascii="Arial-BoldMT" w:hAnsi="Arial-BoldMT" w:cs="Arial-BoldMT"/>
          <w:sz w:val="24"/>
          <w:szCs w:val="24"/>
        </w:rPr>
        <w:t xml:space="preserve">associations have </w:t>
      </w:r>
      <w:r w:rsidR="0042492A" w:rsidRPr="00D4586D">
        <w:rPr>
          <w:rFonts w:ascii="Arial-BoldMT" w:hAnsi="Arial-BoldMT" w:cs="Arial-BoldMT"/>
          <w:sz w:val="24"/>
          <w:szCs w:val="24"/>
        </w:rPr>
        <w:t xml:space="preserve">no </w:t>
      </w:r>
      <w:r w:rsidR="00FE0CBB" w:rsidRPr="00D4586D">
        <w:rPr>
          <w:rFonts w:ascii="Arial-BoldMT" w:hAnsi="Arial-BoldMT" w:cs="Arial-BoldMT"/>
          <w:sz w:val="24"/>
          <w:szCs w:val="24"/>
        </w:rPr>
        <w:t xml:space="preserve">automatic entitlement to Full Membership </w:t>
      </w:r>
      <w:r w:rsidR="0042492A" w:rsidRPr="00D4586D">
        <w:rPr>
          <w:rFonts w:ascii="Arial-BoldMT" w:hAnsi="Arial-BoldMT" w:cs="Arial-BoldMT"/>
          <w:sz w:val="24"/>
          <w:szCs w:val="24"/>
        </w:rPr>
        <w:t>and</w:t>
      </w:r>
      <w:r w:rsidR="0062132E" w:rsidRPr="00D4586D">
        <w:rPr>
          <w:rFonts w:ascii="Arial-BoldMT" w:hAnsi="Arial-BoldMT" w:cs="Arial-BoldMT"/>
          <w:sz w:val="24"/>
          <w:szCs w:val="24"/>
        </w:rPr>
        <w:t xml:space="preserve"> when </w:t>
      </w:r>
      <w:r w:rsidR="00B27B0A" w:rsidRPr="00D4586D">
        <w:rPr>
          <w:rFonts w:ascii="Arial-BoldMT" w:hAnsi="Arial-BoldMT" w:cs="Arial-BoldMT"/>
          <w:sz w:val="24"/>
          <w:szCs w:val="24"/>
        </w:rPr>
        <w:t xml:space="preserve">they </w:t>
      </w:r>
      <w:r w:rsidR="0061120F" w:rsidRPr="00D4586D">
        <w:rPr>
          <w:rFonts w:ascii="Arial-BoldMT" w:hAnsi="Arial-BoldMT" w:cs="Arial-BoldMT"/>
          <w:sz w:val="24"/>
          <w:szCs w:val="24"/>
        </w:rPr>
        <w:t xml:space="preserve">decide to </w:t>
      </w:r>
      <w:r w:rsidR="00B27B0A" w:rsidRPr="00D4586D">
        <w:rPr>
          <w:rFonts w:ascii="Arial-BoldMT" w:hAnsi="Arial-BoldMT" w:cs="Arial-BoldMT"/>
          <w:sz w:val="24"/>
          <w:szCs w:val="24"/>
        </w:rPr>
        <w:t>apply for Full Membership</w:t>
      </w:r>
      <w:r w:rsidR="00FA008F" w:rsidRPr="00D4586D">
        <w:rPr>
          <w:rFonts w:ascii="Arial-BoldMT" w:hAnsi="Arial-BoldMT" w:cs="Arial-BoldMT"/>
          <w:sz w:val="24"/>
          <w:szCs w:val="24"/>
        </w:rPr>
        <w:t>, this will be subject to the approval of the Board as set out in</w:t>
      </w:r>
      <w:r w:rsidR="00301569" w:rsidRPr="00D4586D">
        <w:rPr>
          <w:rFonts w:ascii="Arial-BoldMT" w:hAnsi="Arial-BoldMT" w:cs="Arial-BoldMT"/>
          <w:sz w:val="24"/>
          <w:szCs w:val="24"/>
        </w:rPr>
        <w:t xml:space="preserve"> </w:t>
      </w:r>
      <w:r w:rsidR="0061120F" w:rsidRPr="00D4586D">
        <w:rPr>
          <w:rFonts w:ascii="Arial-BoldMT" w:hAnsi="Arial-BoldMT" w:cs="Arial-BoldMT"/>
          <w:sz w:val="24"/>
          <w:szCs w:val="24"/>
        </w:rPr>
        <w:t xml:space="preserve">the </w:t>
      </w:r>
      <w:r w:rsidR="00301569" w:rsidRPr="00D4586D">
        <w:rPr>
          <w:rFonts w:ascii="Arial-BoldMT" w:hAnsi="Arial-BoldMT" w:cs="Arial-BoldMT"/>
          <w:sz w:val="24"/>
          <w:szCs w:val="24"/>
        </w:rPr>
        <w:t>Article</w:t>
      </w:r>
      <w:r w:rsidR="00906194" w:rsidRPr="00D4586D">
        <w:rPr>
          <w:rFonts w:ascii="Arial-BoldMT" w:hAnsi="Arial-BoldMT" w:cs="Arial-BoldMT"/>
          <w:sz w:val="24"/>
          <w:szCs w:val="24"/>
        </w:rPr>
        <w:t>s</w:t>
      </w:r>
      <w:r w:rsidR="008F0AA3" w:rsidRPr="00D4586D">
        <w:rPr>
          <w:rFonts w:ascii="Arial-BoldMT" w:hAnsi="Arial-BoldMT" w:cs="Arial-BoldMT"/>
          <w:sz w:val="24"/>
          <w:szCs w:val="24"/>
        </w:rPr>
        <w:t xml:space="preserve"> of Association.</w:t>
      </w:r>
    </w:p>
    <w:p w14:paraId="5ADFE9CB" w14:textId="5B18F11A" w:rsidR="00F37DC7" w:rsidRPr="00D4586D" w:rsidRDefault="00F37DC7" w:rsidP="00FA4691">
      <w:pPr>
        <w:autoSpaceDE w:val="0"/>
        <w:autoSpaceDN w:val="0"/>
        <w:adjustRightInd w:val="0"/>
        <w:spacing w:after="0" w:line="240" w:lineRule="auto"/>
        <w:rPr>
          <w:rFonts w:ascii="Arial-BoldMT" w:hAnsi="Arial-BoldMT" w:cs="Arial-BoldMT"/>
          <w:sz w:val="24"/>
          <w:szCs w:val="24"/>
        </w:rPr>
      </w:pPr>
    </w:p>
    <w:p w14:paraId="66E662E9" w14:textId="20B10EBB" w:rsidR="00F37DC7" w:rsidRPr="00D4586D" w:rsidRDefault="00F37DC7" w:rsidP="0016331D">
      <w:pPr>
        <w:autoSpaceDE w:val="0"/>
        <w:autoSpaceDN w:val="0"/>
        <w:adjustRightInd w:val="0"/>
        <w:spacing w:after="0" w:line="240" w:lineRule="auto"/>
        <w:ind w:left="720" w:hanging="720"/>
        <w:rPr>
          <w:rFonts w:ascii="Arial-BoldMT" w:hAnsi="Arial-BoldMT" w:cs="Arial-BoldMT"/>
          <w:sz w:val="24"/>
          <w:szCs w:val="24"/>
        </w:rPr>
      </w:pPr>
      <w:r w:rsidRPr="00D4586D">
        <w:rPr>
          <w:rFonts w:ascii="Arial-BoldMT" w:hAnsi="Arial-BoldMT" w:cs="Arial-BoldMT"/>
          <w:sz w:val="24"/>
          <w:szCs w:val="24"/>
        </w:rPr>
        <w:lastRenderedPageBreak/>
        <w:t>4.</w:t>
      </w:r>
      <w:r w:rsidR="006A12AB" w:rsidRPr="00D4586D">
        <w:rPr>
          <w:rFonts w:ascii="Arial-BoldMT" w:hAnsi="Arial-BoldMT" w:cs="Arial-BoldMT"/>
          <w:sz w:val="24"/>
          <w:szCs w:val="24"/>
        </w:rPr>
        <w:t>8</w:t>
      </w:r>
      <w:r w:rsidRPr="00D4586D">
        <w:rPr>
          <w:rFonts w:ascii="Arial-BoldMT" w:hAnsi="Arial-BoldMT" w:cs="Arial-BoldMT"/>
          <w:sz w:val="24"/>
          <w:szCs w:val="24"/>
        </w:rPr>
        <w:tab/>
        <w:t xml:space="preserve">In addition to the </w:t>
      </w:r>
      <w:r w:rsidRPr="00614351">
        <w:rPr>
          <w:rFonts w:ascii="Arial-BoldMT" w:hAnsi="Arial-BoldMT" w:cs="Arial-BoldMT"/>
          <w:sz w:val="24"/>
          <w:szCs w:val="24"/>
        </w:rPr>
        <w:t>benefits</w:t>
      </w:r>
      <w:r w:rsidRPr="00D4586D">
        <w:rPr>
          <w:rFonts w:ascii="Arial-BoldMT" w:hAnsi="Arial-BoldMT" w:cs="Arial-BoldMT"/>
          <w:sz w:val="24"/>
          <w:szCs w:val="24"/>
        </w:rPr>
        <w:t xml:space="preserve"> set out in paragraph 3</w:t>
      </w:r>
      <w:r w:rsidR="00114889" w:rsidRPr="00D4586D">
        <w:rPr>
          <w:rFonts w:ascii="Arial-BoldMT" w:hAnsi="Arial-BoldMT" w:cs="Arial-BoldMT"/>
          <w:sz w:val="24"/>
          <w:szCs w:val="24"/>
        </w:rPr>
        <w:t xml:space="preserve">, Affiliate Member National Associations </w:t>
      </w:r>
      <w:r w:rsidR="0017403B" w:rsidRPr="00D4586D">
        <w:rPr>
          <w:rFonts w:ascii="Arial-BoldMT" w:hAnsi="Arial-BoldMT" w:cs="Arial-BoldMT"/>
          <w:sz w:val="24"/>
          <w:szCs w:val="24"/>
        </w:rPr>
        <w:t xml:space="preserve">may be invited </w:t>
      </w:r>
      <w:r w:rsidR="00114889" w:rsidRPr="00D4586D">
        <w:rPr>
          <w:rFonts w:ascii="Arial-BoldMT" w:hAnsi="Arial-BoldMT" w:cs="Arial-BoldMT"/>
          <w:sz w:val="24"/>
          <w:szCs w:val="24"/>
        </w:rPr>
        <w:t xml:space="preserve">to attend as observers at meetings of the Board </w:t>
      </w:r>
      <w:r w:rsidR="006F5BFE" w:rsidRPr="00D4586D">
        <w:rPr>
          <w:rFonts w:ascii="Arial-BoldMT" w:hAnsi="Arial-BoldMT" w:cs="Arial-BoldMT"/>
          <w:sz w:val="24"/>
          <w:szCs w:val="24"/>
        </w:rPr>
        <w:t xml:space="preserve">of Directors </w:t>
      </w:r>
      <w:r w:rsidR="0063297A" w:rsidRPr="00D4586D">
        <w:rPr>
          <w:rFonts w:ascii="Arial-BoldMT" w:hAnsi="Arial-BoldMT" w:cs="Arial-BoldMT"/>
          <w:sz w:val="24"/>
          <w:szCs w:val="24"/>
        </w:rPr>
        <w:t xml:space="preserve">and at the AGM but with no right to speak or vote.  </w:t>
      </w:r>
    </w:p>
    <w:p w14:paraId="0264D009" w14:textId="708D9ACB" w:rsidR="0063297A" w:rsidRPr="00D4586D" w:rsidRDefault="0063297A" w:rsidP="0016331D">
      <w:pPr>
        <w:autoSpaceDE w:val="0"/>
        <w:autoSpaceDN w:val="0"/>
        <w:adjustRightInd w:val="0"/>
        <w:spacing w:after="0" w:line="240" w:lineRule="auto"/>
        <w:ind w:left="720" w:hanging="720"/>
        <w:rPr>
          <w:rFonts w:ascii="Arial-BoldMT" w:hAnsi="Arial-BoldMT" w:cs="Arial-BoldMT"/>
          <w:sz w:val="24"/>
          <w:szCs w:val="24"/>
        </w:rPr>
      </w:pPr>
    </w:p>
    <w:p w14:paraId="0378606D" w14:textId="58A0C1DA" w:rsidR="0063297A" w:rsidRPr="00D4586D" w:rsidRDefault="0063297A" w:rsidP="0016331D">
      <w:pPr>
        <w:autoSpaceDE w:val="0"/>
        <w:autoSpaceDN w:val="0"/>
        <w:adjustRightInd w:val="0"/>
        <w:spacing w:after="0" w:line="240" w:lineRule="auto"/>
        <w:ind w:left="720" w:hanging="720"/>
        <w:rPr>
          <w:rFonts w:ascii="Arial-BoldMT" w:hAnsi="Arial-BoldMT" w:cs="Arial-BoldMT"/>
          <w:sz w:val="24"/>
          <w:szCs w:val="24"/>
        </w:rPr>
      </w:pPr>
      <w:r w:rsidRPr="00D4586D">
        <w:rPr>
          <w:rFonts w:ascii="Arial-BoldMT" w:hAnsi="Arial-BoldMT" w:cs="Arial-BoldMT"/>
          <w:sz w:val="24"/>
          <w:szCs w:val="24"/>
        </w:rPr>
        <w:t>4.</w:t>
      </w:r>
      <w:r w:rsidR="006A12AB" w:rsidRPr="00D4586D">
        <w:rPr>
          <w:rFonts w:ascii="Arial-BoldMT" w:hAnsi="Arial-BoldMT" w:cs="Arial-BoldMT"/>
          <w:sz w:val="24"/>
          <w:szCs w:val="24"/>
        </w:rPr>
        <w:t>9</w:t>
      </w:r>
      <w:r w:rsidRPr="00D4586D">
        <w:rPr>
          <w:rFonts w:ascii="Arial-BoldMT" w:hAnsi="Arial-BoldMT" w:cs="Arial-BoldMT"/>
          <w:sz w:val="24"/>
          <w:szCs w:val="24"/>
        </w:rPr>
        <w:tab/>
        <w:t>Affiliate Member National Associations</w:t>
      </w:r>
      <w:r w:rsidRPr="00D4586D">
        <w:rPr>
          <w:rFonts w:ascii="Arial" w:hAnsi="Arial" w:cs="Arial"/>
          <w:sz w:val="24"/>
          <w:szCs w:val="24"/>
        </w:rPr>
        <w:t xml:space="preserve"> with a declared tonnage of less than one million (1,000,000) gross tonnage should normally be charged a </w:t>
      </w:r>
      <w:r w:rsidR="003F6445" w:rsidRPr="00D4586D">
        <w:rPr>
          <w:rFonts w:ascii="Arial" w:hAnsi="Arial" w:cs="Arial"/>
          <w:sz w:val="24"/>
          <w:szCs w:val="24"/>
        </w:rPr>
        <w:t xml:space="preserve">minimum </w:t>
      </w:r>
      <w:r w:rsidRPr="00D4586D">
        <w:rPr>
          <w:rFonts w:ascii="Arial" w:hAnsi="Arial" w:cs="Arial"/>
          <w:sz w:val="24"/>
          <w:szCs w:val="24"/>
        </w:rPr>
        <w:t>flat fee of £2,000 per annum.</w:t>
      </w:r>
      <w:r w:rsidR="003F6445" w:rsidRPr="00D4586D">
        <w:rPr>
          <w:rFonts w:ascii="Arial" w:hAnsi="Arial" w:cs="Arial"/>
          <w:sz w:val="24"/>
          <w:szCs w:val="24"/>
        </w:rPr>
        <w:t xml:space="preserve"> </w:t>
      </w:r>
      <w:r w:rsidR="005C2975" w:rsidRPr="00D4586D">
        <w:rPr>
          <w:rFonts w:ascii="Arial" w:hAnsi="Arial" w:cs="Arial"/>
          <w:sz w:val="24"/>
          <w:szCs w:val="24"/>
        </w:rPr>
        <w:t>The fee</w:t>
      </w:r>
      <w:r w:rsidR="00F87D26" w:rsidRPr="00D4586D">
        <w:rPr>
          <w:rFonts w:ascii="Arial" w:hAnsi="Arial" w:cs="Arial"/>
          <w:sz w:val="24"/>
          <w:szCs w:val="24"/>
        </w:rPr>
        <w:t>s</w:t>
      </w:r>
      <w:r w:rsidR="005C2975" w:rsidRPr="00D4586D">
        <w:rPr>
          <w:rFonts w:ascii="Arial" w:hAnsi="Arial" w:cs="Arial"/>
          <w:sz w:val="24"/>
          <w:szCs w:val="24"/>
        </w:rPr>
        <w:t xml:space="preserve"> applicable to </w:t>
      </w:r>
      <w:r w:rsidR="00DB7458" w:rsidRPr="00D4586D">
        <w:rPr>
          <w:rFonts w:ascii="Arial" w:hAnsi="Arial" w:cs="Arial"/>
          <w:sz w:val="24"/>
          <w:szCs w:val="24"/>
        </w:rPr>
        <w:t xml:space="preserve">other </w:t>
      </w:r>
      <w:r w:rsidR="00DB7458" w:rsidRPr="00D4586D">
        <w:rPr>
          <w:rFonts w:ascii="Arial-BoldMT" w:hAnsi="Arial-BoldMT" w:cs="Arial-BoldMT"/>
          <w:sz w:val="24"/>
          <w:szCs w:val="24"/>
        </w:rPr>
        <w:t xml:space="preserve">Affiliate Member National Associations shall </w:t>
      </w:r>
      <w:r w:rsidR="00640237" w:rsidRPr="00D4586D">
        <w:rPr>
          <w:rFonts w:ascii="Arial-BoldMT" w:hAnsi="Arial-BoldMT" w:cs="Arial-BoldMT"/>
          <w:sz w:val="24"/>
          <w:szCs w:val="24"/>
        </w:rPr>
        <w:t xml:space="preserve">be negotiated </w:t>
      </w:r>
      <w:r w:rsidR="00F2231D" w:rsidRPr="00D4586D">
        <w:rPr>
          <w:rFonts w:ascii="Arial-BoldMT" w:hAnsi="Arial-BoldMT" w:cs="Arial-BoldMT"/>
          <w:sz w:val="24"/>
          <w:szCs w:val="24"/>
        </w:rPr>
        <w:t xml:space="preserve">on a case by </w:t>
      </w:r>
      <w:r w:rsidR="0045391D" w:rsidRPr="00D4586D">
        <w:rPr>
          <w:rFonts w:ascii="Arial-BoldMT" w:hAnsi="Arial-BoldMT" w:cs="Arial-BoldMT"/>
          <w:sz w:val="24"/>
          <w:szCs w:val="24"/>
        </w:rPr>
        <w:t xml:space="preserve">case </w:t>
      </w:r>
      <w:r w:rsidR="00F2231D" w:rsidRPr="00D4586D">
        <w:rPr>
          <w:rFonts w:ascii="Arial-BoldMT" w:hAnsi="Arial-BoldMT" w:cs="Arial-BoldMT"/>
          <w:sz w:val="24"/>
          <w:szCs w:val="24"/>
        </w:rPr>
        <w:t>basis</w:t>
      </w:r>
      <w:r w:rsidR="00640237" w:rsidRPr="00D4586D">
        <w:rPr>
          <w:rFonts w:ascii="Arial-BoldMT" w:hAnsi="Arial-BoldMT" w:cs="Arial-BoldMT"/>
          <w:sz w:val="24"/>
          <w:szCs w:val="24"/>
        </w:rPr>
        <w:t xml:space="preserve"> and </w:t>
      </w:r>
      <w:r w:rsidR="00F87D26" w:rsidRPr="00D4586D">
        <w:rPr>
          <w:rFonts w:ascii="Arial-BoldMT" w:hAnsi="Arial-BoldMT" w:cs="Arial-BoldMT"/>
          <w:sz w:val="24"/>
          <w:szCs w:val="24"/>
        </w:rPr>
        <w:t xml:space="preserve">approved by the Board. </w:t>
      </w:r>
    </w:p>
    <w:p w14:paraId="35532251" w14:textId="77777777" w:rsidR="0016331D" w:rsidRPr="00D4586D" w:rsidRDefault="0016331D" w:rsidP="0016331D">
      <w:pPr>
        <w:autoSpaceDE w:val="0"/>
        <w:autoSpaceDN w:val="0"/>
        <w:adjustRightInd w:val="0"/>
        <w:spacing w:after="0" w:line="240" w:lineRule="auto"/>
        <w:ind w:left="720" w:hanging="720"/>
        <w:rPr>
          <w:rFonts w:ascii="Arial-BoldMT" w:hAnsi="Arial-BoldMT" w:cs="Arial-BoldMT"/>
          <w:sz w:val="24"/>
          <w:szCs w:val="24"/>
        </w:rPr>
      </w:pPr>
    </w:p>
    <w:p w14:paraId="31B91CCA" w14:textId="4EC56521" w:rsidR="0063297A" w:rsidRDefault="008A54FA" w:rsidP="0063297A">
      <w:pPr>
        <w:autoSpaceDE w:val="0"/>
        <w:autoSpaceDN w:val="0"/>
        <w:adjustRightInd w:val="0"/>
        <w:spacing w:after="0" w:line="240" w:lineRule="auto"/>
        <w:ind w:left="720" w:hanging="720"/>
        <w:rPr>
          <w:rFonts w:ascii="Arial-BoldMT" w:hAnsi="Arial-BoldMT" w:cs="Arial-BoldMT"/>
          <w:color w:val="FF0000"/>
          <w:sz w:val="24"/>
          <w:szCs w:val="24"/>
        </w:rPr>
      </w:pPr>
      <w:r>
        <w:rPr>
          <w:rFonts w:ascii="Arial-BoldMT" w:hAnsi="Arial-BoldMT" w:cs="Arial-BoldMT"/>
          <w:color w:val="FF0000"/>
          <w:sz w:val="24"/>
          <w:szCs w:val="24"/>
        </w:rPr>
        <w:t xml:space="preserve"> </w:t>
      </w:r>
    </w:p>
    <w:p w14:paraId="6274E92B" w14:textId="17DE12D3" w:rsidR="009318AC" w:rsidRDefault="009318AC" w:rsidP="006A12AB">
      <w:pPr>
        <w:autoSpaceDE w:val="0"/>
        <w:autoSpaceDN w:val="0"/>
        <w:adjustRightInd w:val="0"/>
        <w:spacing w:after="0" w:line="240" w:lineRule="auto"/>
        <w:rPr>
          <w:rFonts w:ascii="Arial-BoldMT" w:hAnsi="Arial-BoldMT" w:cs="Arial-BoldMT"/>
          <w:color w:val="FF0000"/>
          <w:sz w:val="24"/>
          <w:szCs w:val="24"/>
        </w:rPr>
      </w:pPr>
    </w:p>
    <w:p w14:paraId="3D84F35B" w14:textId="77777777" w:rsidR="006A12AB" w:rsidRDefault="006A12AB" w:rsidP="006A12AB">
      <w:pPr>
        <w:autoSpaceDE w:val="0"/>
        <w:autoSpaceDN w:val="0"/>
        <w:adjustRightInd w:val="0"/>
        <w:spacing w:after="0" w:line="240" w:lineRule="auto"/>
        <w:rPr>
          <w:rFonts w:ascii="Arial-BoldMT" w:hAnsi="Arial-BoldMT" w:cs="Arial-BoldMT"/>
          <w:b/>
          <w:bCs/>
          <w:sz w:val="24"/>
          <w:szCs w:val="24"/>
        </w:rPr>
      </w:pPr>
    </w:p>
    <w:p w14:paraId="760E4651" w14:textId="4625EF65" w:rsidR="0096226D" w:rsidRDefault="0096226D" w:rsidP="009D7F55">
      <w:pPr>
        <w:ind w:firstLine="720"/>
      </w:pPr>
    </w:p>
    <w:sectPr w:rsidR="0096226D">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0CDA50" w14:textId="77777777" w:rsidR="009C0EB6" w:rsidRDefault="009C0EB6" w:rsidP="006C77C2">
      <w:pPr>
        <w:spacing w:after="0" w:line="240" w:lineRule="auto"/>
      </w:pPr>
      <w:r>
        <w:separator/>
      </w:r>
    </w:p>
  </w:endnote>
  <w:endnote w:type="continuationSeparator" w:id="0">
    <w:p w14:paraId="46DA9BEE" w14:textId="77777777" w:rsidR="009C0EB6" w:rsidRDefault="009C0EB6" w:rsidP="006C77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BoldMT">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8346163"/>
      <w:docPartObj>
        <w:docPartGallery w:val="Page Numbers (Bottom of Page)"/>
        <w:docPartUnique/>
      </w:docPartObj>
    </w:sdtPr>
    <w:sdtEndPr>
      <w:rPr>
        <w:noProof/>
      </w:rPr>
    </w:sdtEndPr>
    <w:sdtContent>
      <w:p w14:paraId="10AAFBAC" w14:textId="43794502" w:rsidR="006C77C2" w:rsidRDefault="006C77C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71D6CB8" w14:textId="77777777" w:rsidR="006C77C2" w:rsidRDefault="006C77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708B05" w14:textId="77777777" w:rsidR="009C0EB6" w:rsidRDefault="009C0EB6" w:rsidP="006C77C2">
      <w:pPr>
        <w:spacing w:after="0" w:line="240" w:lineRule="auto"/>
      </w:pPr>
      <w:r>
        <w:separator/>
      </w:r>
    </w:p>
  </w:footnote>
  <w:footnote w:type="continuationSeparator" w:id="0">
    <w:p w14:paraId="7F3648CE" w14:textId="77777777" w:rsidR="009C0EB6" w:rsidRDefault="009C0EB6" w:rsidP="006C77C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657E35"/>
    <w:multiLevelType w:val="hybridMultilevel"/>
    <w:tmpl w:val="EEFCFFE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4260104"/>
    <w:multiLevelType w:val="multilevel"/>
    <w:tmpl w:val="3BF45C8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16cid:durableId="2063868588">
    <w:abstractNumId w:val="0"/>
  </w:num>
  <w:num w:numId="2" w16cid:durableId="149391448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7F55"/>
    <w:rsid w:val="00000B7B"/>
    <w:rsid w:val="000410EF"/>
    <w:rsid w:val="00055A53"/>
    <w:rsid w:val="00060C97"/>
    <w:rsid w:val="000B3A81"/>
    <w:rsid w:val="000B728A"/>
    <w:rsid w:val="000E0BC7"/>
    <w:rsid w:val="000F341B"/>
    <w:rsid w:val="00114889"/>
    <w:rsid w:val="001250E8"/>
    <w:rsid w:val="00133A39"/>
    <w:rsid w:val="0016331D"/>
    <w:rsid w:val="00170E60"/>
    <w:rsid w:val="0017403B"/>
    <w:rsid w:val="00182B5B"/>
    <w:rsid w:val="0018604A"/>
    <w:rsid w:val="001871F4"/>
    <w:rsid w:val="001A55B2"/>
    <w:rsid w:val="001D7CDE"/>
    <w:rsid w:val="001E3AC9"/>
    <w:rsid w:val="001F1BBD"/>
    <w:rsid w:val="002004CC"/>
    <w:rsid w:val="0020139A"/>
    <w:rsid w:val="00204E68"/>
    <w:rsid w:val="002201F8"/>
    <w:rsid w:val="002365FC"/>
    <w:rsid w:val="002513DC"/>
    <w:rsid w:val="0026287F"/>
    <w:rsid w:val="00267456"/>
    <w:rsid w:val="0027362D"/>
    <w:rsid w:val="00276227"/>
    <w:rsid w:val="00283423"/>
    <w:rsid w:val="00290188"/>
    <w:rsid w:val="00292C80"/>
    <w:rsid w:val="002936A2"/>
    <w:rsid w:val="002B251F"/>
    <w:rsid w:val="002B744A"/>
    <w:rsid w:val="002C548E"/>
    <w:rsid w:val="002D2509"/>
    <w:rsid w:val="002D283A"/>
    <w:rsid w:val="002D5A9C"/>
    <w:rsid w:val="00301569"/>
    <w:rsid w:val="00310FB2"/>
    <w:rsid w:val="00317AB8"/>
    <w:rsid w:val="003364E5"/>
    <w:rsid w:val="00372DF2"/>
    <w:rsid w:val="00386789"/>
    <w:rsid w:val="00386F05"/>
    <w:rsid w:val="00390454"/>
    <w:rsid w:val="003967A3"/>
    <w:rsid w:val="003A72F9"/>
    <w:rsid w:val="003A7634"/>
    <w:rsid w:val="003D24EC"/>
    <w:rsid w:val="003E6530"/>
    <w:rsid w:val="003F6445"/>
    <w:rsid w:val="00402DD8"/>
    <w:rsid w:val="00406C70"/>
    <w:rsid w:val="004135B5"/>
    <w:rsid w:val="004212C6"/>
    <w:rsid w:val="0042492A"/>
    <w:rsid w:val="00431A73"/>
    <w:rsid w:val="004444C8"/>
    <w:rsid w:val="0045391D"/>
    <w:rsid w:val="004715D7"/>
    <w:rsid w:val="0048785B"/>
    <w:rsid w:val="0049044A"/>
    <w:rsid w:val="004948EC"/>
    <w:rsid w:val="00496057"/>
    <w:rsid w:val="004963CC"/>
    <w:rsid w:val="004974EB"/>
    <w:rsid w:val="00497F3E"/>
    <w:rsid w:val="004B03FD"/>
    <w:rsid w:val="004B7565"/>
    <w:rsid w:val="004E4858"/>
    <w:rsid w:val="00546BBB"/>
    <w:rsid w:val="005471AC"/>
    <w:rsid w:val="005471C7"/>
    <w:rsid w:val="00565430"/>
    <w:rsid w:val="0056591B"/>
    <w:rsid w:val="00573961"/>
    <w:rsid w:val="00583502"/>
    <w:rsid w:val="005C2975"/>
    <w:rsid w:val="005C331D"/>
    <w:rsid w:val="005E3BE8"/>
    <w:rsid w:val="005E5D0C"/>
    <w:rsid w:val="005F0B7A"/>
    <w:rsid w:val="00606DA4"/>
    <w:rsid w:val="0061120F"/>
    <w:rsid w:val="00614351"/>
    <w:rsid w:val="006201D7"/>
    <w:rsid w:val="0062132E"/>
    <w:rsid w:val="0063297A"/>
    <w:rsid w:val="00640237"/>
    <w:rsid w:val="006465BF"/>
    <w:rsid w:val="006558CF"/>
    <w:rsid w:val="006620EF"/>
    <w:rsid w:val="0066324B"/>
    <w:rsid w:val="0068575E"/>
    <w:rsid w:val="00692663"/>
    <w:rsid w:val="0069588F"/>
    <w:rsid w:val="006A116D"/>
    <w:rsid w:val="006A12AB"/>
    <w:rsid w:val="006C77C2"/>
    <w:rsid w:val="006D0A94"/>
    <w:rsid w:val="006D7986"/>
    <w:rsid w:val="006E0484"/>
    <w:rsid w:val="006F2BFA"/>
    <w:rsid w:val="006F5BFE"/>
    <w:rsid w:val="007340D4"/>
    <w:rsid w:val="0073734D"/>
    <w:rsid w:val="00740F52"/>
    <w:rsid w:val="00741B0C"/>
    <w:rsid w:val="007450AE"/>
    <w:rsid w:val="00776D98"/>
    <w:rsid w:val="007A6936"/>
    <w:rsid w:val="007D484E"/>
    <w:rsid w:val="007D7C08"/>
    <w:rsid w:val="007F6A31"/>
    <w:rsid w:val="00834D23"/>
    <w:rsid w:val="00841C85"/>
    <w:rsid w:val="00852415"/>
    <w:rsid w:val="008804B3"/>
    <w:rsid w:val="00882CAA"/>
    <w:rsid w:val="008932FB"/>
    <w:rsid w:val="008A54FA"/>
    <w:rsid w:val="008B21EC"/>
    <w:rsid w:val="008E4877"/>
    <w:rsid w:val="008F0AA3"/>
    <w:rsid w:val="00906194"/>
    <w:rsid w:val="00912011"/>
    <w:rsid w:val="009243B2"/>
    <w:rsid w:val="009318AC"/>
    <w:rsid w:val="00937351"/>
    <w:rsid w:val="009464C9"/>
    <w:rsid w:val="00957392"/>
    <w:rsid w:val="0096226D"/>
    <w:rsid w:val="009A5AAF"/>
    <w:rsid w:val="009B35B4"/>
    <w:rsid w:val="009C0442"/>
    <w:rsid w:val="009C0EB6"/>
    <w:rsid w:val="009D54B5"/>
    <w:rsid w:val="009D6BD3"/>
    <w:rsid w:val="009D6D07"/>
    <w:rsid w:val="009D7F55"/>
    <w:rsid w:val="00A22517"/>
    <w:rsid w:val="00A41A9D"/>
    <w:rsid w:val="00A51737"/>
    <w:rsid w:val="00A53A57"/>
    <w:rsid w:val="00A53AA6"/>
    <w:rsid w:val="00AA1407"/>
    <w:rsid w:val="00AA6A1D"/>
    <w:rsid w:val="00AC1ADF"/>
    <w:rsid w:val="00AD08BC"/>
    <w:rsid w:val="00AE24A8"/>
    <w:rsid w:val="00AF55BE"/>
    <w:rsid w:val="00AF56F9"/>
    <w:rsid w:val="00B11425"/>
    <w:rsid w:val="00B20C8E"/>
    <w:rsid w:val="00B24012"/>
    <w:rsid w:val="00B25B89"/>
    <w:rsid w:val="00B27B0A"/>
    <w:rsid w:val="00B4444C"/>
    <w:rsid w:val="00B515B6"/>
    <w:rsid w:val="00B845CC"/>
    <w:rsid w:val="00B9161E"/>
    <w:rsid w:val="00B916F0"/>
    <w:rsid w:val="00B95F3D"/>
    <w:rsid w:val="00BC2B9A"/>
    <w:rsid w:val="00BC3522"/>
    <w:rsid w:val="00BC75D5"/>
    <w:rsid w:val="00BD23B5"/>
    <w:rsid w:val="00BD6950"/>
    <w:rsid w:val="00BF0226"/>
    <w:rsid w:val="00BF1822"/>
    <w:rsid w:val="00BF2996"/>
    <w:rsid w:val="00C3314B"/>
    <w:rsid w:val="00C45605"/>
    <w:rsid w:val="00C501F3"/>
    <w:rsid w:val="00C670E4"/>
    <w:rsid w:val="00C928CA"/>
    <w:rsid w:val="00CC4095"/>
    <w:rsid w:val="00D05DA0"/>
    <w:rsid w:val="00D15460"/>
    <w:rsid w:val="00D1720F"/>
    <w:rsid w:val="00D27B8E"/>
    <w:rsid w:val="00D33838"/>
    <w:rsid w:val="00D43621"/>
    <w:rsid w:val="00D4586D"/>
    <w:rsid w:val="00D8625F"/>
    <w:rsid w:val="00D87CD0"/>
    <w:rsid w:val="00D928D9"/>
    <w:rsid w:val="00D94AF7"/>
    <w:rsid w:val="00D975E6"/>
    <w:rsid w:val="00DB7458"/>
    <w:rsid w:val="00DE31BE"/>
    <w:rsid w:val="00E26E83"/>
    <w:rsid w:val="00E27B19"/>
    <w:rsid w:val="00E36B3A"/>
    <w:rsid w:val="00E4141E"/>
    <w:rsid w:val="00E53DEC"/>
    <w:rsid w:val="00E939C6"/>
    <w:rsid w:val="00E95759"/>
    <w:rsid w:val="00EA38E3"/>
    <w:rsid w:val="00EB215B"/>
    <w:rsid w:val="00EB40EA"/>
    <w:rsid w:val="00EC6A95"/>
    <w:rsid w:val="00ED615A"/>
    <w:rsid w:val="00EF76BE"/>
    <w:rsid w:val="00F063B9"/>
    <w:rsid w:val="00F2231D"/>
    <w:rsid w:val="00F30DEC"/>
    <w:rsid w:val="00F37DC7"/>
    <w:rsid w:val="00F6438F"/>
    <w:rsid w:val="00F74086"/>
    <w:rsid w:val="00F842CE"/>
    <w:rsid w:val="00F87D26"/>
    <w:rsid w:val="00FA008F"/>
    <w:rsid w:val="00FA4691"/>
    <w:rsid w:val="00FB7312"/>
    <w:rsid w:val="00FD345C"/>
    <w:rsid w:val="00FE0CBB"/>
    <w:rsid w:val="5A74D7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39CED4"/>
  <w15:docId w15:val="{6CD79343-760B-4AF0-8CFA-8E8DB9BC2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852415"/>
    <w:pPr>
      <w:ind w:left="720"/>
      <w:contextualSpacing/>
    </w:pPr>
  </w:style>
  <w:style w:type="character" w:styleId="CommentReference">
    <w:name w:val="annotation reference"/>
    <w:basedOn w:val="DefaultParagraphFont"/>
    <w:uiPriority w:val="99"/>
    <w:semiHidden/>
    <w:unhideWhenUsed/>
    <w:rsid w:val="00496057"/>
    <w:rPr>
      <w:sz w:val="16"/>
      <w:szCs w:val="16"/>
    </w:rPr>
  </w:style>
  <w:style w:type="paragraph" w:styleId="CommentText">
    <w:name w:val="annotation text"/>
    <w:basedOn w:val="Normal"/>
    <w:link w:val="CommentTextChar"/>
    <w:uiPriority w:val="99"/>
    <w:unhideWhenUsed/>
    <w:rsid w:val="00496057"/>
    <w:pPr>
      <w:spacing w:line="240" w:lineRule="auto"/>
    </w:pPr>
    <w:rPr>
      <w:sz w:val="20"/>
      <w:szCs w:val="20"/>
    </w:rPr>
  </w:style>
  <w:style w:type="character" w:customStyle="1" w:styleId="CommentTextChar">
    <w:name w:val="Comment Text Char"/>
    <w:basedOn w:val="DefaultParagraphFont"/>
    <w:link w:val="CommentText"/>
    <w:uiPriority w:val="99"/>
    <w:rsid w:val="00496057"/>
    <w:rPr>
      <w:sz w:val="20"/>
      <w:szCs w:val="20"/>
    </w:rPr>
  </w:style>
  <w:style w:type="paragraph" w:styleId="CommentSubject">
    <w:name w:val="annotation subject"/>
    <w:basedOn w:val="CommentText"/>
    <w:next w:val="CommentText"/>
    <w:link w:val="CommentSubjectChar"/>
    <w:uiPriority w:val="99"/>
    <w:semiHidden/>
    <w:unhideWhenUsed/>
    <w:rsid w:val="00496057"/>
    <w:rPr>
      <w:b/>
      <w:bCs/>
    </w:rPr>
  </w:style>
  <w:style w:type="character" w:customStyle="1" w:styleId="CommentSubjectChar">
    <w:name w:val="Comment Subject Char"/>
    <w:basedOn w:val="CommentTextChar"/>
    <w:link w:val="CommentSubject"/>
    <w:uiPriority w:val="99"/>
    <w:semiHidden/>
    <w:rsid w:val="00496057"/>
    <w:rPr>
      <w:b/>
      <w:bCs/>
      <w:sz w:val="20"/>
      <w:szCs w:val="20"/>
    </w:rPr>
  </w:style>
  <w:style w:type="paragraph" w:styleId="Revision">
    <w:name w:val="Revision"/>
    <w:hidden/>
    <w:uiPriority w:val="99"/>
    <w:semiHidden/>
    <w:rsid w:val="003A7634"/>
    <w:pPr>
      <w:spacing w:after="0" w:line="240" w:lineRule="auto"/>
    </w:pPr>
  </w:style>
  <w:style w:type="paragraph" w:styleId="Header">
    <w:name w:val="header"/>
    <w:basedOn w:val="Normal"/>
    <w:link w:val="HeaderChar"/>
    <w:uiPriority w:val="99"/>
    <w:unhideWhenUsed/>
    <w:rsid w:val="006C77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77C2"/>
  </w:style>
  <w:style w:type="paragraph" w:styleId="Footer">
    <w:name w:val="footer"/>
    <w:basedOn w:val="Normal"/>
    <w:link w:val="FooterChar"/>
    <w:uiPriority w:val="99"/>
    <w:unhideWhenUsed/>
    <w:rsid w:val="006C77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77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29687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c8fa5da-c185-4f36-bf5d-daf77a41ca4d">
      <Terms xmlns="http://schemas.microsoft.com/office/infopath/2007/PartnerControls"/>
    </lcf76f155ced4ddcb4097134ff3c332f>
    <TaxCatchAll xmlns="56d4f862-37b7-4985-84b7-245a598a2a3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099EEF34719A14FBEF28F13B9E77665" ma:contentTypeVersion="15" ma:contentTypeDescription="Create a new document." ma:contentTypeScope="" ma:versionID="bb3d8988cb974c28c08fbd3410afeb90">
  <xsd:schema xmlns:xsd="http://www.w3.org/2001/XMLSchema" xmlns:xs="http://www.w3.org/2001/XMLSchema" xmlns:p="http://schemas.microsoft.com/office/2006/metadata/properties" xmlns:ns2="ac8fa5da-c185-4f36-bf5d-daf77a41ca4d" xmlns:ns3="56d4f862-37b7-4985-84b7-245a598a2a30" targetNamespace="http://schemas.microsoft.com/office/2006/metadata/properties" ma:root="true" ma:fieldsID="bad173eff2e4ffcb248889349974b91e" ns2:_="" ns3:_="">
    <xsd:import namespace="ac8fa5da-c185-4f36-bf5d-daf77a41ca4d"/>
    <xsd:import namespace="56d4f862-37b7-4985-84b7-245a598a2a3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8fa5da-c185-4f36-bf5d-daf77a41ca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000da8aa-5c37-499c-821c-777c7eec41a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6d4f862-37b7-4985-84b7-245a598a2a3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6d813f8b-fa0a-425b-96a8-60b055ce5f89}" ma:internalName="TaxCatchAll" ma:showField="CatchAllData" ma:web="56d4f862-37b7-4985-84b7-245a598a2a3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B13CCB0-4E7D-4BD8-BD1A-7D3373E705F8}">
  <ds:schemaRefs>
    <ds:schemaRef ds:uri="http://schemas.microsoft.com/office/2006/metadata/properties"/>
    <ds:schemaRef ds:uri="http://schemas.microsoft.com/office/infopath/2007/PartnerControls"/>
    <ds:schemaRef ds:uri="ac8fa5da-c185-4f36-bf5d-daf77a41ca4d"/>
    <ds:schemaRef ds:uri="56d4f862-37b7-4985-84b7-245a598a2a30"/>
  </ds:schemaRefs>
</ds:datastoreItem>
</file>

<file path=customXml/itemProps2.xml><?xml version="1.0" encoding="utf-8"?>
<ds:datastoreItem xmlns:ds="http://schemas.openxmlformats.org/officeDocument/2006/customXml" ds:itemID="{318DE4AA-8084-4BDE-8B22-0AE38DBDE1FA}">
  <ds:schemaRefs>
    <ds:schemaRef ds:uri="http://schemas.microsoft.com/sharepoint/v3/contenttype/forms"/>
  </ds:schemaRefs>
</ds:datastoreItem>
</file>

<file path=customXml/itemProps3.xml><?xml version="1.0" encoding="utf-8"?>
<ds:datastoreItem xmlns:ds="http://schemas.openxmlformats.org/officeDocument/2006/customXml" ds:itemID="{D3A86882-7BF9-462A-A116-EC0CB33329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8fa5da-c185-4f36-bf5d-daf77a41ca4d"/>
    <ds:schemaRef ds:uri="56d4f862-37b7-4985-84b7-245a598a2a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1813</Words>
  <Characters>10339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Kiran Khosla</dc:creator>
  <cp:keywords/>
  <dc:description/>
  <cp:lastModifiedBy>Linda Howlett</cp:lastModifiedBy>
  <cp:revision>2</cp:revision>
  <cp:lastPrinted>2021-04-22T10:03:00Z</cp:lastPrinted>
  <dcterms:created xsi:type="dcterms:W3CDTF">2023-05-19T09:21:00Z</dcterms:created>
  <dcterms:modified xsi:type="dcterms:W3CDTF">2023-05-19T09:21:00Z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0x0101004099EEF34719A14FBEF28F13B9E77665</vt:lpwstr>
  </property>
</Properties>
</file>